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C8F" w:rsidRPr="00413250" w:rsidRDefault="00E70C8F" w:rsidP="009C47A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413250">
        <w:rPr>
          <w:rFonts w:ascii="Times New Roman" w:hAnsi="Times New Roman"/>
          <w:b/>
          <w:sz w:val="26"/>
          <w:szCs w:val="26"/>
        </w:rPr>
        <w:t>Справка</w:t>
      </w:r>
    </w:p>
    <w:p w:rsidR="00E70C8F" w:rsidRPr="00413250" w:rsidRDefault="00E70C8F" w:rsidP="009C47A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13250">
        <w:rPr>
          <w:rFonts w:ascii="Times New Roman" w:hAnsi="Times New Roman"/>
          <w:b/>
          <w:sz w:val="26"/>
          <w:szCs w:val="26"/>
        </w:rPr>
        <w:t>по итогам мониторинга заполнения</w:t>
      </w:r>
      <w:r w:rsidR="003A350B" w:rsidRPr="00413250">
        <w:rPr>
          <w:rFonts w:ascii="Times New Roman" w:hAnsi="Times New Roman"/>
          <w:b/>
          <w:sz w:val="26"/>
          <w:szCs w:val="26"/>
        </w:rPr>
        <w:t xml:space="preserve"> э</w:t>
      </w:r>
      <w:r w:rsidRPr="00413250">
        <w:rPr>
          <w:rFonts w:ascii="Times New Roman" w:hAnsi="Times New Roman"/>
          <w:b/>
          <w:sz w:val="26"/>
          <w:szCs w:val="26"/>
        </w:rPr>
        <w:t xml:space="preserve">лектронных журналов </w:t>
      </w:r>
    </w:p>
    <w:p w:rsidR="00E70C8F" w:rsidRPr="00413250" w:rsidRDefault="00E70C8F" w:rsidP="009C47A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13250">
        <w:rPr>
          <w:rFonts w:ascii="Times New Roman" w:hAnsi="Times New Roman"/>
          <w:b/>
          <w:sz w:val="26"/>
          <w:szCs w:val="26"/>
        </w:rPr>
        <w:t xml:space="preserve">в ИСОУ «Виртуальная школа» </w:t>
      </w:r>
    </w:p>
    <w:p w:rsidR="00E70C8F" w:rsidRPr="00413250" w:rsidRDefault="00E70C8F" w:rsidP="009C47A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13250">
        <w:rPr>
          <w:rFonts w:ascii="Times New Roman" w:hAnsi="Times New Roman"/>
          <w:b/>
          <w:sz w:val="26"/>
          <w:szCs w:val="26"/>
        </w:rPr>
        <w:t xml:space="preserve">в общеобразовательных организациях </w:t>
      </w:r>
      <w:proofErr w:type="spellStart"/>
      <w:r w:rsidR="004770E9" w:rsidRPr="00413250">
        <w:rPr>
          <w:rFonts w:ascii="Times New Roman" w:hAnsi="Times New Roman"/>
          <w:b/>
          <w:sz w:val="26"/>
          <w:szCs w:val="26"/>
        </w:rPr>
        <w:t>Старооскольского</w:t>
      </w:r>
      <w:proofErr w:type="spellEnd"/>
      <w:r w:rsidR="004770E9" w:rsidRPr="00413250">
        <w:rPr>
          <w:rFonts w:ascii="Times New Roman" w:hAnsi="Times New Roman"/>
          <w:b/>
          <w:sz w:val="26"/>
          <w:szCs w:val="26"/>
        </w:rPr>
        <w:t xml:space="preserve"> городского округа</w:t>
      </w:r>
    </w:p>
    <w:p w:rsidR="00E70C8F" w:rsidRPr="00413250" w:rsidRDefault="00E70C8F" w:rsidP="0096160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70C8F" w:rsidRPr="00413250" w:rsidRDefault="00E70C8F" w:rsidP="003A378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13250">
        <w:rPr>
          <w:rFonts w:ascii="Times New Roman" w:hAnsi="Times New Roman"/>
          <w:sz w:val="24"/>
          <w:szCs w:val="24"/>
        </w:rPr>
        <w:t xml:space="preserve">В ходе мониторинга были рассмотрены отчёты по ведению журналов </w:t>
      </w:r>
      <w:r w:rsidR="00DD6847">
        <w:rPr>
          <w:rFonts w:ascii="Times New Roman" w:hAnsi="Times New Roman"/>
          <w:sz w:val="24"/>
          <w:szCs w:val="24"/>
        </w:rPr>
        <w:t>по состоянию на 08</w:t>
      </w:r>
      <w:r w:rsidRPr="00413250">
        <w:rPr>
          <w:rFonts w:ascii="Times New Roman" w:hAnsi="Times New Roman"/>
          <w:sz w:val="24"/>
          <w:szCs w:val="24"/>
        </w:rPr>
        <w:t xml:space="preserve"> </w:t>
      </w:r>
      <w:r w:rsidR="004F3BC4" w:rsidRPr="00413250">
        <w:rPr>
          <w:rFonts w:ascii="Times New Roman" w:hAnsi="Times New Roman"/>
          <w:sz w:val="24"/>
          <w:szCs w:val="24"/>
        </w:rPr>
        <w:t>мая</w:t>
      </w:r>
      <w:r w:rsidRPr="00413250">
        <w:rPr>
          <w:rFonts w:ascii="Times New Roman" w:hAnsi="Times New Roman"/>
          <w:sz w:val="24"/>
          <w:szCs w:val="24"/>
        </w:rPr>
        <w:t xml:space="preserve"> 201</w:t>
      </w:r>
      <w:r w:rsidR="004770E9" w:rsidRPr="00413250">
        <w:rPr>
          <w:rFonts w:ascii="Times New Roman" w:hAnsi="Times New Roman"/>
          <w:sz w:val="24"/>
          <w:szCs w:val="24"/>
        </w:rPr>
        <w:t>9</w:t>
      </w:r>
      <w:r w:rsidRPr="00413250">
        <w:rPr>
          <w:rFonts w:ascii="Times New Roman" w:hAnsi="Times New Roman"/>
          <w:sz w:val="24"/>
          <w:szCs w:val="24"/>
        </w:rPr>
        <w:t xml:space="preserve"> года, отчёты «контроль ведения электронного журнала в школах по муниципалитету</w:t>
      </w:r>
      <w:r w:rsidR="004770E9" w:rsidRPr="00413250">
        <w:rPr>
          <w:rFonts w:ascii="Times New Roman" w:hAnsi="Times New Roman"/>
          <w:sz w:val="24"/>
          <w:szCs w:val="24"/>
        </w:rPr>
        <w:t xml:space="preserve"> (уроки и домашнее задание)</w:t>
      </w:r>
      <w:r w:rsidRPr="00413250">
        <w:rPr>
          <w:rFonts w:ascii="Times New Roman" w:hAnsi="Times New Roman"/>
          <w:sz w:val="24"/>
          <w:szCs w:val="24"/>
        </w:rPr>
        <w:t xml:space="preserve">», «контроль заполнения электронного </w:t>
      </w:r>
      <w:proofErr w:type="spellStart"/>
      <w:r w:rsidRPr="00413250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413250">
        <w:rPr>
          <w:rFonts w:ascii="Times New Roman" w:hAnsi="Times New Roman"/>
          <w:sz w:val="24"/>
          <w:szCs w:val="24"/>
        </w:rPr>
        <w:t xml:space="preserve"> обучающегося по школам</w:t>
      </w:r>
      <w:r w:rsidR="00A20F73">
        <w:rPr>
          <w:rFonts w:ascii="Times New Roman" w:hAnsi="Times New Roman"/>
          <w:sz w:val="24"/>
          <w:szCs w:val="24"/>
        </w:rPr>
        <w:t>»</w:t>
      </w:r>
      <w:r w:rsidR="00B850FA" w:rsidRPr="00413250">
        <w:rPr>
          <w:rFonts w:ascii="Times New Roman" w:hAnsi="Times New Roman"/>
          <w:sz w:val="24"/>
          <w:szCs w:val="24"/>
        </w:rPr>
        <w:t xml:space="preserve">. </w:t>
      </w:r>
      <w:r w:rsidRPr="00413250">
        <w:rPr>
          <w:rFonts w:ascii="Times New Roman" w:hAnsi="Times New Roman"/>
          <w:sz w:val="24"/>
          <w:szCs w:val="24"/>
        </w:rPr>
        <w:t xml:space="preserve">Одной из важнейших функций </w:t>
      </w:r>
      <w:r w:rsidR="004639BB" w:rsidRPr="00413250">
        <w:rPr>
          <w:rFonts w:ascii="Times New Roman" w:hAnsi="Times New Roman"/>
          <w:b/>
          <w:sz w:val="24"/>
          <w:szCs w:val="24"/>
        </w:rPr>
        <w:t>ИСОУ</w:t>
      </w:r>
      <w:r w:rsidRPr="00413250">
        <w:rPr>
          <w:rFonts w:ascii="Times New Roman" w:hAnsi="Times New Roman"/>
          <w:b/>
          <w:sz w:val="24"/>
          <w:szCs w:val="24"/>
        </w:rPr>
        <w:t xml:space="preserve"> «Виртуальная школа</w:t>
      </w:r>
      <w:r w:rsidR="00514667">
        <w:rPr>
          <w:rFonts w:ascii="Times New Roman" w:hAnsi="Times New Roman"/>
          <w:b/>
          <w:sz w:val="24"/>
          <w:szCs w:val="24"/>
        </w:rPr>
        <w:t>»</w:t>
      </w:r>
      <w:r w:rsidRPr="00413250">
        <w:rPr>
          <w:rFonts w:ascii="Times New Roman" w:hAnsi="Times New Roman"/>
          <w:sz w:val="24"/>
          <w:szCs w:val="24"/>
        </w:rPr>
        <w:t xml:space="preserve"> является информирование родителей об успеваемости своих детей, заданных домашних заданиях, посещаемости. </w:t>
      </w:r>
    </w:p>
    <w:p w:rsidR="00BA0F49" w:rsidRDefault="00E70C8F" w:rsidP="003A350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13250">
        <w:rPr>
          <w:rFonts w:ascii="Times New Roman" w:hAnsi="Times New Roman"/>
          <w:sz w:val="24"/>
          <w:szCs w:val="24"/>
        </w:rPr>
        <w:t xml:space="preserve">Проверка заполнения показала, </w:t>
      </w:r>
      <w:r w:rsidR="00DD6847">
        <w:rPr>
          <w:rFonts w:ascii="Times New Roman" w:hAnsi="Times New Roman"/>
          <w:sz w:val="24"/>
          <w:szCs w:val="24"/>
        </w:rPr>
        <w:t>92</w:t>
      </w:r>
      <w:r w:rsidR="008319E5" w:rsidRPr="00413250">
        <w:rPr>
          <w:rFonts w:ascii="Times New Roman" w:hAnsi="Times New Roman"/>
          <w:sz w:val="24"/>
          <w:szCs w:val="24"/>
        </w:rPr>
        <w:t>%</w:t>
      </w:r>
      <w:r w:rsidR="00DD6847">
        <w:rPr>
          <w:rFonts w:ascii="Times New Roman" w:hAnsi="Times New Roman"/>
          <w:sz w:val="24"/>
          <w:szCs w:val="24"/>
        </w:rPr>
        <w:t xml:space="preserve"> школ</w:t>
      </w:r>
      <w:r w:rsidRPr="00413250">
        <w:rPr>
          <w:rFonts w:ascii="Times New Roman" w:hAnsi="Times New Roman"/>
          <w:sz w:val="24"/>
          <w:szCs w:val="24"/>
        </w:rPr>
        <w:t xml:space="preserve"> электронный журнал заполнен уроками </w:t>
      </w:r>
      <w:r w:rsidR="000F0ED8" w:rsidRPr="00413250">
        <w:rPr>
          <w:rFonts w:ascii="Times New Roman" w:hAnsi="Times New Roman"/>
          <w:sz w:val="24"/>
          <w:szCs w:val="24"/>
        </w:rPr>
        <w:t xml:space="preserve">от </w:t>
      </w:r>
      <w:r w:rsidR="00BA0F49" w:rsidRPr="00413250">
        <w:rPr>
          <w:rFonts w:ascii="Times New Roman" w:hAnsi="Times New Roman"/>
          <w:b/>
          <w:sz w:val="24"/>
          <w:szCs w:val="24"/>
        </w:rPr>
        <w:t>9</w:t>
      </w:r>
      <w:r w:rsidR="00B850FA" w:rsidRPr="00413250">
        <w:rPr>
          <w:rFonts w:ascii="Times New Roman" w:hAnsi="Times New Roman"/>
          <w:b/>
          <w:sz w:val="24"/>
          <w:szCs w:val="24"/>
        </w:rPr>
        <w:t>0</w:t>
      </w:r>
      <w:r w:rsidR="000F0ED8" w:rsidRPr="00413250">
        <w:rPr>
          <w:rFonts w:ascii="Times New Roman" w:hAnsi="Times New Roman"/>
          <w:b/>
          <w:sz w:val="24"/>
          <w:szCs w:val="24"/>
        </w:rPr>
        <w:t>%</w:t>
      </w:r>
      <w:r w:rsidR="000F0ED8" w:rsidRPr="00413250">
        <w:rPr>
          <w:rFonts w:ascii="Times New Roman" w:hAnsi="Times New Roman"/>
          <w:sz w:val="24"/>
          <w:szCs w:val="24"/>
        </w:rPr>
        <w:t xml:space="preserve"> до </w:t>
      </w:r>
      <w:r w:rsidR="00BA0F49" w:rsidRPr="00413250">
        <w:rPr>
          <w:rFonts w:ascii="Times New Roman" w:hAnsi="Times New Roman"/>
          <w:b/>
          <w:sz w:val="24"/>
          <w:szCs w:val="24"/>
        </w:rPr>
        <w:t>100</w:t>
      </w:r>
      <w:r w:rsidR="00D34F0C" w:rsidRPr="00413250">
        <w:rPr>
          <w:rFonts w:ascii="Times New Roman" w:hAnsi="Times New Roman"/>
          <w:b/>
          <w:sz w:val="24"/>
          <w:szCs w:val="24"/>
        </w:rPr>
        <w:t>%</w:t>
      </w:r>
      <w:r w:rsidR="008319E5" w:rsidRPr="00413250">
        <w:rPr>
          <w:rFonts w:ascii="Times New Roman" w:hAnsi="Times New Roman"/>
          <w:b/>
          <w:sz w:val="24"/>
          <w:szCs w:val="24"/>
        </w:rPr>
        <w:t>.</w:t>
      </w:r>
      <w:r w:rsidR="00BA0F49" w:rsidRPr="00413250">
        <w:rPr>
          <w:rFonts w:ascii="Times New Roman" w:hAnsi="Times New Roman"/>
          <w:b/>
          <w:sz w:val="24"/>
          <w:szCs w:val="24"/>
        </w:rPr>
        <w:t xml:space="preserve"> </w:t>
      </w:r>
      <w:r w:rsidR="008319E5" w:rsidRPr="00413250">
        <w:rPr>
          <w:rFonts w:ascii="Times New Roman" w:hAnsi="Times New Roman"/>
          <w:sz w:val="24"/>
          <w:szCs w:val="24"/>
        </w:rPr>
        <w:t>Ж</w:t>
      </w:r>
      <w:r w:rsidR="00BA0F49" w:rsidRPr="00413250">
        <w:rPr>
          <w:rFonts w:ascii="Times New Roman" w:hAnsi="Times New Roman"/>
          <w:sz w:val="24"/>
          <w:szCs w:val="24"/>
        </w:rPr>
        <w:t>урналы</w:t>
      </w:r>
      <w:r w:rsidR="008319E5" w:rsidRPr="00413250">
        <w:rPr>
          <w:rFonts w:ascii="Times New Roman" w:hAnsi="Times New Roman"/>
          <w:sz w:val="24"/>
          <w:szCs w:val="24"/>
        </w:rPr>
        <w:t xml:space="preserve"> М</w:t>
      </w:r>
      <w:r w:rsidR="00DD6847">
        <w:rPr>
          <w:rFonts w:ascii="Times New Roman" w:hAnsi="Times New Roman"/>
          <w:sz w:val="24"/>
          <w:szCs w:val="24"/>
        </w:rPr>
        <w:t>А</w:t>
      </w:r>
      <w:r w:rsidR="008319E5" w:rsidRPr="00413250">
        <w:rPr>
          <w:rFonts w:ascii="Times New Roman" w:hAnsi="Times New Roman"/>
          <w:sz w:val="24"/>
          <w:szCs w:val="24"/>
        </w:rPr>
        <w:t xml:space="preserve">ОУ «ОК «Лицей №3», МБОУ «ООШ №9», МБОУ «НОШ №31», МБОУ «Владимировская ООШ» заполнены </w:t>
      </w:r>
      <w:r w:rsidR="00431E76" w:rsidRPr="00413250">
        <w:rPr>
          <w:rFonts w:ascii="Times New Roman" w:hAnsi="Times New Roman"/>
          <w:sz w:val="24"/>
          <w:szCs w:val="24"/>
        </w:rPr>
        <w:t>на</w:t>
      </w:r>
      <w:r w:rsidR="008319E5" w:rsidRPr="00413250">
        <w:rPr>
          <w:rFonts w:ascii="Times New Roman" w:hAnsi="Times New Roman"/>
          <w:sz w:val="24"/>
          <w:szCs w:val="24"/>
        </w:rPr>
        <w:t xml:space="preserve"> 100%.</w:t>
      </w:r>
      <w:r w:rsidR="00431E76" w:rsidRPr="00413250">
        <w:rPr>
          <w:rFonts w:ascii="Times New Roman" w:hAnsi="Times New Roman"/>
          <w:sz w:val="24"/>
          <w:szCs w:val="24"/>
        </w:rPr>
        <w:t xml:space="preserve"> </w:t>
      </w:r>
    </w:p>
    <w:p w:rsidR="008319E5" w:rsidRPr="00413250" w:rsidRDefault="0040644E" w:rsidP="00796B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ходе м</w:t>
      </w:r>
      <w:r w:rsidR="00DD6847">
        <w:rPr>
          <w:rFonts w:ascii="Times New Roman" w:hAnsi="Times New Roman"/>
          <w:sz w:val="24"/>
          <w:szCs w:val="24"/>
        </w:rPr>
        <w:t>ониторинг</w:t>
      </w:r>
      <w:r>
        <w:rPr>
          <w:rFonts w:ascii="Times New Roman" w:hAnsi="Times New Roman"/>
          <w:sz w:val="24"/>
          <w:szCs w:val="24"/>
        </w:rPr>
        <w:t>а</w:t>
      </w:r>
      <w:r w:rsidR="00DD6847">
        <w:rPr>
          <w:rFonts w:ascii="Times New Roman" w:hAnsi="Times New Roman"/>
          <w:sz w:val="24"/>
          <w:szCs w:val="24"/>
        </w:rPr>
        <w:t xml:space="preserve"> раздела</w:t>
      </w:r>
      <w:r w:rsidR="008319E5" w:rsidRPr="00413250">
        <w:rPr>
          <w:rFonts w:ascii="Times New Roman" w:hAnsi="Times New Roman"/>
          <w:sz w:val="24"/>
          <w:szCs w:val="24"/>
        </w:rPr>
        <w:t xml:space="preserve"> «заполнение домашнего задания»</w:t>
      </w:r>
      <w:r>
        <w:rPr>
          <w:rFonts w:ascii="Times New Roman" w:hAnsi="Times New Roman"/>
          <w:sz w:val="24"/>
          <w:szCs w:val="24"/>
        </w:rPr>
        <w:t xml:space="preserve"> было выявлено, что </w:t>
      </w:r>
      <w:r w:rsidRPr="00413250">
        <w:rPr>
          <w:rFonts w:ascii="Times New Roman" w:hAnsi="Times New Roman"/>
          <w:sz w:val="24"/>
          <w:szCs w:val="24"/>
        </w:rPr>
        <w:t xml:space="preserve">МБОУ </w:t>
      </w:r>
      <w:r>
        <w:rPr>
          <w:rFonts w:ascii="Times New Roman" w:hAnsi="Times New Roman"/>
          <w:sz w:val="24"/>
          <w:szCs w:val="24"/>
        </w:rPr>
        <w:t>«</w:t>
      </w:r>
      <w:r w:rsidRPr="00413250">
        <w:rPr>
          <w:rFonts w:ascii="Times New Roman" w:hAnsi="Times New Roman"/>
          <w:sz w:val="24"/>
          <w:szCs w:val="24"/>
        </w:rPr>
        <w:t>ОШ №23 для обучающихся с ОВЗ</w:t>
      </w:r>
      <w:r>
        <w:rPr>
          <w:rFonts w:ascii="Times New Roman" w:hAnsi="Times New Roman"/>
          <w:sz w:val="24"/>
          <w:szCs w:val="24"/>
        </w:rPr>
        <w:t>» заполнила домашнее задание на 43%.</w:t>
      </w:r>
      <w:r w:rsidR="004F3BC4" w:rsidRPr="00413250">
        <w:rPr>
          <w:rFonts w:ascii="Times New Roman" w:hAnsi="Times New Roman"/>
          <w:sz w:val="24"/>
          <w:szCs w:val="24"/>
        </w:rPr>
        <w:t xml:space="preserve"> </w:t>
      </w:r>
      <w:r w:rsidR="001F49A0" w:rsidRPr="00413250">
        <w:rPr>
          <w:rFonts w:ascii="Times New Roman" w:hAnsi="Times New Roman"/>
          <w:sz w:val="24"/>
          <w:szCs w:val="24"/>
        </w:rPr>
        <w:t xml:space="preserve">У </w:t>
      </w:r>
      <w:r w:rsidR="00A44042" w:rsidRPr="00413250">
        <w:rPr>
          <w:rFonts w:ascii="Times New Roman" w:hAnsi="Times New Roman"/>
          <w:sz w:val="24"/>
          <w:szCs w:val="24"/>
        </w:rPr>
        <w:t>48</w:t>
      </w:r>
      <w:r w:rsidR="002F4B43">
        <w:rPr>
          <w:rFonts w:ascii="Times New Roman" w:hAnsi="Times New Roman"/>
          <w:sz w:val="24"/>
          <w:szCs w:val="24"/>
        </w:rPr>
        <w:t xml:space="preserve"> (94%)</w:t>
      </w:r>
      <w:r w:rsidR="004F3BC4" w:rsidRPr="00413250">
        <w:rPr>
          <w:rFonts w:ascii="Times New Roman" w:hAnsi="Times New Roman"/>
          <w:sz w:val="24"/>
          <w:szCs w:val="24"/>
        </w:rPr>
        <w:t xml:space="preserve"> общеобразовательных организаций </w:t>
      </w:r>
      <w:r w:rsidR="001F49A0" w:rsidRPr="00413250">
        <w:rPr>
          <w:rFonts w:ascii="Times New Roman" w:hAnsi="Times New Roman"/>
          <w:sz w:val="24"/>
          <w:szCs w:val="24"/>
        </w:rPr>
        <w:t>уровень заполнения от 5</w:t>
      </w:r>
      <w:r w:rsidR="002F4B43">
        <w:rPr>
          <w:rFonts w:ascii="Times New Roman" w:hAnsi="Times New Roman"/>
          <w:sz w:val="24"/>
          <w:szCs w:val="24"/>
        </w:rPr>
        <w:t>6</w:t>
      </w:r>
      <w:r w:rsidR="00353B96" w:rsidRPr="00413250">
        <w:rPr>
          <w:rFonts w:ascii="Times New Roman" w:hAnsi="Times New Roman"/>
          <w:sz w:val="24"/>
          <w:szCs w:val="24"/>
        </w:rPr>
        <w:t>%</w:t>
      </w:r>
      <w:r w:rsidR="001F49A0" w:rsidRPr="00413250">
        <w:rPr>
          <w:rFonts w:ascii="Times New Roman" w:hAnsi="Times New Roman"/>
          <w:sz w:val="24"/>
          <w:szCs w:val="24"/>
        </w:rPr>
        <w:t xml:space="preserve"> до 8</w:t>
      </w:r>
      <w:r w:rsidR="002F4B43">
        <w:rPr>
          <w:rFonts w:ascii="Times New Roman" w:hAnsi="Times New Roman"/>
          <w:sz w:val="24"/>
          <w:szCs w:val="24"/>
        </w:rPr>
        <w:t>8</w:t>
      </w:r>
      <w:r w:rsidR="001F49A0" w:rsidRPr="00413250">
        <w:rPr>
          <w:rFonts w:ascii="Times New Roman" w:hAnsi="Times New Roman"/>
          <w:sz w:val="24"/>
          <w:szCs w:val="24"/>
        </w:rPr>
        <w:t>%</w:t>
      </w:r>
      <w:r w:rsidR="00353B96" w:rsidRPr="00413250">
        <w:rPr>
          <w:rFonts w:ascii="Times New Roman" w:hAnsi="Times New Roman"/>
          <w:sz w:val="24"/>
          <w:szCs w:val="24"/>
        </w:rPr>
        <w:t>.</w:t>
      </w:r>
      <w:r w:rsidR="002F4B43">
        <w:rPr>
          <w:rFonts w:ascii="Times New Roman" w:hAnsi="Times New Roman"/>
          <w:sz w:val="24"/>
          <w:szCs w:val="24"/>
        </w:rPr>
        <w:t xml:space="preserve"> </w:t>
      </w:r>
      <w:r w:rsidR="00514667">
        <w:rPr>
          <w:rFonts w:ascii="Times New Roman" w:hAnsi="Times New Roman"/>
          <w:sz w:val="24"/>
          <w:szCs w:val="24"/>
        </w:rPr>
        <w:t xml:space="preserve">На 90 и более процентов информация внесена у </w:t>
      </w:r>
      <w:r w:rsidR="002F4B43" w:rsidRPr="002F4B43">
        <w:rPr>
          <w:rFonts w:ascii="Times New Roman" w:hAnsi="Times New Roman"/>
          <w:sz w:val="24"/>
          <w:szCs w:val="24"/>
        </w:rPr>
        <w:t xml:space="preserve">МБОУ «Средняя общеобразовательная школа № 28 с углубленным изучением отдельных предметов имени А.А. </w:t>
      </w:r>
      <w:proofErr w:type="spellStart"/>
      <w:r w:rsidR="002F4B43" w:rsidRPr="002F4B43">
        <w:rPr>
          <w:rFonts w:ascii="Times New Roman" w:hAnsi="Times New Roman"/>
          <w:sz w:val="24"/>
          <w:szCs w:val="24"/>
        </w:rPr>
        <w:t>Угарова</w:t>
      </w:r>
      <w:proofErr w:type="spellEnd"/>
      <w:r w:rsidR="002F4B43" w:rsidRPr="002F4B43">
        <w:rPr>
          <w:rFonts w:ascii="Times New Roman" w:hAnsi="Times New Roman"/>
          <w:sz w:val="24"/>
          <w:szCs w:val="24"/>
        </w:rPr>
        <w:t>»</w:t>
      </w:r>
      <w:r w:rsidR="002F4B43">
        <w:rPr>
          <w:rFonts w:ascii="Times New Roman" w:hAnsi="Times New Roman"/>
          <w:sz w:val="24"/>
          <w:szCs w:val="24"/>
        </w:rPr>
        <w:t xml:space="preserve"> и </w:t>
      </w:r>
      <w:r w:rsidR="002F4B43" w:rsidRPr="002F4B43">
        <w:rPr>
          <w:rFonts w:ascii="Times New Roman" w:hAnsi="Times New Roman"/>
          <w:sz w:val="24"/>
          <w:szCs w:val="24"/>
        </w:rPr>
        <w:t xml:space="preserve">МБОУ </w:t>
      </w:r>
      <w:r w:rsidR="002F4B43">
        <w:rPr>
          <w:rFonts w:ascii="Times New Roman" w:hAnsi="Times New Roman"/>
          <w:sz w:val="24"/>
          <w:szCs w:val="24"/>
        </w:rPr>
        <w:t>«</w:t>
      </w:r>
      <w:r w:rsidR="002F4B43" w:rsidRPr="002F4B43">
        <w:rPr>
          <w:rFonts w:ascii="Times New Roman" w:hAnsi="Times New Roman"/>
          <w:sz w:val="24"/>
          <w:szCs w:val="24"/>
        </w:rPr>
        <w:t>Основная общео</w:t>
      </w:r>
      <w:r w:rsidR="002F4B43">
        <w:rPr>
          <w:rFonts w:ascii="Times New Roman" w:hAnsi="Times New Roman"/>
          <w:sz w:val="24"/>
          <w:szCs w:val="24"/>
        </w:rPr>
        <w:t>бразовательная Знаменская</w:t>
      </w:r>
      <w:proofErr w:type="gramEnd"/>
      <w:r w:rsidR="002F4B43">
        <w:rPr>
          <w:rFonts w:ascii="Times New Roman" w:hAnsi="Times New Roman"/>
          <w:sz w:val="24"/>
          <w:szCs w:val="24"/>
        </w:rPr>
        <w:t xml:space="preserve"> школа»</w:t>
      </w:r>
      <w:r w:rsidR="00514667">
        <w:rPr>
          <w:rFonts w:ascii="Times New Roman" w:hAnsi="Times New Roman"/>
          <w:sz w:val="24"/>
          <w:szCs w:val="24"/>
        </w:rPr>
        <w:t>.</w:t>
      </w:r>
    </w:p>
    <w:p w:rsidR="00B2204E" w:rsidRDefault="002F4B43" w:rsidP="00796BA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521335</wp:posOffset>
            </wp:positionH>
            <wp:positionV relativeFrom="paragraph">
              <wp:posOffset>41910</wp:posOffset>
            </wp:positionV>
            <wp:extent cx="9144000" cy="4486275"/>
            <wp:effectExtent l="0" t="0" r="0" b="0"/>
            <wp:wrapNone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</w:p>
    <w:p w:rsidR="00B2204E" w:rsidRDefault="00B2204E" w:rsidP="00796BA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2204E" w:rsidRDefault="00B2204E" w:rsidP="00796BA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2204E" w:rsidRDefault="00B2204E" w:rsidP="00796BA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2204E" w:rsidRDefault="00B2204E" w:rsidP="00796BA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2204E" w:rsidRDefault="00B2204E" w:rsidP="00796BA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2204E" w:rsidRDefault="00B2204E" w:rsidP="00796BA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2204E" w:rsidRDefault="00B2204E" w:rsidP="00796BA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2204E" w:rsidRDefault="00B2204E" w:rsidP="00796BA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2204E" w:rsidRDefault="00B2204E" w:rsidP="00796BA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2204E" w:rsidRDefault="00B2204E" w:rsidP="00796BA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2204E" w:rsidRDefault="00B2204E" w:rsidP="00796BA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2204E" w:rsidRDefault="00B2204E" w:rsidP="00796BA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2204E" w:rsidRDefault="00B2204E" w:rsidP="00796BA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2204E" w:rsidRDefault="00B2204E" w:rsidP="00796BA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2204E" w:rsidRDefault="00B2204E" w:rsidP="00796BA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2204E" w:rsidRDefault="00B2204E" w:rsidP="00796BA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2204E" w:rsidRDefault="00B2204E" w:rsidP="00796BA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F4B43" w:rsidRDefault="002F4B43" w:rsidP="00DE3B01">
      <w:pPr>
        <w:tabs>
          <w:tab w:val="left" w:pos="1843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70C8F" w:rsidRPr="00DD6847" w:rsidRDefault="00E70C8F" w:rsidP="00DE3B01">
      <w:pPr>
        <w:tabs>
          <w:tab w:val="left" w:pos="1843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D6847">
        <w:rPr>
          <w:rFonts w:ascii="Times New Roman" w:hAnsi="Times New Roman"/>
          <w:sz w:val="24"/>
          <w:szCs w:val="24"/>
        </w:rPr>
        <w:lastRenderedPageBreak/>
        <w:t xml:space="preserve">Результаты мониторинга говорят о том, что </w:t>
      </w:r>
      <w:r w:rsidR="0034140C" w:rsidRPr="00DD6847">
        <w:rPr>
          <w:rFonts w:ascii="Times New Roman" w:hAnsi="Times New Roman"/>
          <w:sz w:val="24"/>
          <w:szCs w:val="24"/>
        </w:rPr>
        <w:t>заполнение электронного журнала в большей части образовательных организациях района ведется на достаточно высоком, должном уровне</w:t>
      </w:r>
      <w:r w:rsidR="000D141A" w:rsidRPr="00DD6847">
        <w:rPr>
          <w:rFonts w:ascii="Times New Roman" w:hAnsi="Times New Roman"/>
          <w:sz w:val="24"/>
          <w:szCs w:val="24"/>
        </w:rPr>
        <w:t>.</w:t>
      </w:r>
      <w:r w:rsidR="0034140C" w:rsidRPr="00DD6847">
        <w:rPr>
          <w:rFonts w:ascii="Times New Roman" w:hAnsi="Times New Roman"/>
          <w:sz w:val="24"/>
          <w:szCs w:val="24"/>
        </w:rPr>
        <w:t xml:space="preserve"> </w:t>
      </w:r>
    </w:p>
    <w:p w:rsidR="00E70C8F" w:rsidRPr="00DD6847" w:rsidRDefault="00E70C8F" w:rsidP="00796BAC">
      <w:pPr>
        <w:tabs>
          <w:tab w:val="left" w:pos="1843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D6847">
        <w:rPr>
          <w:rFonts w:ascii="Times New Roman" w:hAnsi="Times New Roman"/>
          <w:sz w:val="24"/>
          <w:szCs w:val="24"/>
        </w:rPr>
        <w:t xml:space="preserve">Степень заполнения электронного </w:t>
      </w:r>
      <w:proofErr w:type="spellStart"/>
      <w:r w:rsidRPr="00DD6847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DD6847">
        <w:rPr>
          <w:rFonts w:ascii="Times New Roman" w:hAnsi="Times New Roman"/>
          <w:sz w:val="24"/>
          <w:szCs w:val="24"/>
        </w:rPr>
        <w:t xml:space="preserve"> в АСУ «Виртуальная школа» </w:t>
      </w:r>
      <w:r w:rsidR="00BF555B" w:rsidRPr="00DD6847">
        <w:rPr>
          <w:rFonts w:ascii="Times New Roman" w:hAnsi="Times New Roman"/>
          <w:sz w:val="24"/>
          <w:szCs w:val="24"/>
        </w:rPr>
        <w:t>по состоянию на 08 мая 2019 года отражена в графике</w:t>
      </w:r>
      <w:r w:rsidR="00B2204E" w:rsidRPr="00DD6847">
        <w:rPr>
          <w:rFonts w:ascii="Times New Roman" w:hAnsi="Times New Roman"/>
          <w:sz w:val="24"/>
          <w:szCs w:val="24"/>
        </w:rPr>
        <w:t>.</w:t>
      </w:r>
    </w:p>
    <w:p w:rsidR="003A350B" w:rsidRDefault="00B850FA" w:rsidP="004E12EB">
      <w:pPr>
        <w:spacing w:before="240" w:after="0"/>
        <w:ind w:left="-426"/>
        <w:jc w:val="center"/>
        <w:rPr>
          <w:rFonts w:ascii="Times New Roman" w:hAnsi="Times New Roman"/>
          <w:sz w:val="28"/>
          <w:szCs w:val="28"/>
        </w:rPr>
      </w:pPr>
      <w:r w:rsidRPr="00B850FA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269241</wp:posOffset>
            </wp:positionV>
            <wp:extent cx="9991725" cy="4362450"/>
            <wp:effectExtent l="0" t="0" r="0" b="0"/>
            <wp:wrapNone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p w:rsidR="003A350B" w:rsidRPr="003A350B" w:rsidRDefault="003A350B" w:rsidP="003A350B">
      <w:pPr>
        <w:rPr>
          <w:rFonts w:ascii="Times New Roman" w:hAnsi="Times New Roman"/>
          <w:sz w:val="28"/>
          <w:szCs w:val="28"/>
        </w:rPr>
      </w:pPr>
    </w:p>
    <w:p w:rsidR="003A350B" w:rsidRPr="003A350B" w:rsidRDefault="003A350B" w:rsidP="003A350B">
      <w:pPr>
        <w:rPr>
          <w:rFonts w:ascii="Times New Roman" w:hAnsi="Times New Roman"/>
          <w:sz w:val="28"/>
          <w:szCs w:val="28"/>
        </w:rPr>
      </w:pPr>
    </w:p>
    <w:p w:rsidR="003A350B" w:rsidRPr="003A350B" w:rsidRDefault="003A350B" w:rsidP="003A350B">
      <w:pPr>
        <w:rPr>
          <w:rFonts w:ascii="Times New Roman" w:hAnsi="Times New Roman"/>
          <w:sz w:val="28"/>
          <w:szCs w:val="28"/>
        </w:rPr>
      </w:pPr>
    </w:p>
    <w:p w:rsidR="003A350B" w:rsidRPr="003A350B" w:rsidRDefault="003A350B" w:rsidP="003A350B">
      <w:pPr>
        <w:rPr>
          <w:rFonts w:ascii="Times New Roman" w:hAnsi="Times New Roman"/>
          <w:sz w:val="28"/>
          <w:szCs w:val="28"/>
        </w:rPr>
      </w:pPr>
    </w:p>
    <w:p w:rsidR="003A350B" w:rsidRPr="003A350B" w:rsidRDefault="003A350B" w:rsidP="003A350B">
      <w:pPr>
        <w:rPr>
          <w:rFonts w:ascii="Times New Roman" w:hAnsi="Times New Roman"/>
          <w:sz w:val="28"/>
          <w:szCs w:val="28"/>
        </w:rPr>
      </w:pPr>
    </w:p>
    <w:p w:rsidR="003A350B" w:rsidRPr="003A350B" w:rsidRDefault="003A350B" w:rsidP="003A350B">
      <w:pPr>
        <w:rPr>
          <w:rFonts w:ascii="Times New Roman" w:hAnsi="Times New Roman"/>
          <w:sz w:val="28"/>
          <w:szCs w:val="28"/>
        </w:rPr>
      </w:pPr>
    </w:p>
    <w:p w:rsidR="003A350B" w:rsidRPr="003A350B" w:rsidRDefault="003A350B" w:rsidP="003A350B">
      <w:pPr>
        <w:rPr>
          <w:rFonts w:ascii="Times New Roman" w:hAnsi="Times New Roman"/>
          <w:sz w:val="28"/>
          <w:szCs w:val="28"/>
        </w:rPr>
      </w:pPr>
    </w:p>
    <w:p w:rsidR="003A350B" w:rsidRPr="003A350B" w:rsidRDefault="003A350B" w:rsidP="003A350B">
      <w:pPr>
        <w:rPr>
          <w:rFonts w:ascii="Times New Roman" w:hAnsi="Times New Roman"/>
          <w:sz w:val="28"/>
          <w:szCs w:val="28"/>
        </w:rPr>
      </w:pPr>
    </w:p>
    <w:p w:rsidR="003A350B" w:rsidRPr="003A350B" w:rsidRDefault="003A350B" w:rsidP="003A350B">
      <w:pPr>
        <w:rPr>
          <w:rFonts w:ascii="Times New Roman" w:hAnsi="Times New Roman"/>
          <w:sz w:val="28"/>
          <w:szCs w:val="28"/>
        </w:rPr>
      </w:pPr>
    </w:p>
    <w:p w:rsidR="003A350B" w:rsidRPr="003A350B" w:rsidRDefault="003A350B" w:rsidP="003A350B">
      <w:pPr>
        <w:rPr>
          <w:rFonts w:ascii="Times New Roman" w:hAnsi="Times New Roman"/>
          <w:sz w:val="28"/>
          <w:szCs w:val="28"/>
        </w:rPr>
      </w:pPr>
    </w:p>
    <w:p w:rsidR="003A350B" w:rsidRPr="003A350B" w:rsidRDefault="003A350B" w:rsidP="003A350B">
      <w:pPr>
        <w:rPr>
          <w:rFonts w:ascii="Times New Roman" w:hAnsi="Times New Roman"/>
          <w:sz w:val="28"/>
          <w:szCs w:val="28"/>
        </w:rPr>
      </w:pPr>
    </w:p>
    <w:p w:rsidR="003A350B" w:rsidRDefault="003A350B" w:rsidP="00DD6847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DD6847">
        <w:rPr>
          <w:rFonts w:ascii="Times New Roman" w:hAnsi="Times New Roman"/>
          <w:sz w:val="24"/>
          <w:szCs w:val="24"/>
        </w:rPr>
        <w:t>Из графика видно, что</w:t>
      </w:r>
      <w:r w:rsidR="0042065B" w:rsidRPr="00DD6847">
        <w:rPr>
          <w:rFonts w:ascii="Times New Roman" w:hAnsi="Times New Roman"/>
          <w:sz w:val="24"/>
          <w:szCs w:val="24"/>
        </w:rPr>
        <w:t xml:space="preserve"> МБОУ «</w:t>
      </w:r>
      <w:proofErr w:type="spellStart"/>
      <w:r w:rsidR="0042065B" w:rsidRPr="00DD6847">
        <w:rPr>
          <w:rFonts w:ascii="Times New Roman" w:hAnsi="Times New Roman"/>
          <w:sz w:val="24"/>
          <w:szCs w:val="24"/>
        </w:rPr>
        <w:t>Тереховская</w:t>
      </w:r>
      <w:proofErr w:type="spellEnd"/>
      <w:r w:rsidR="0042065B" w:rsidRPr="00DD6847">
        <w:rPr>
          <w:rFonts w:ascii="Times New Roman" w:hAnsi="Times New Roman"/>
          <w:sz w:val="24"/>
          <w:szCs w:val="24"/>
        </w:rPr>
        <w:t xml:space="preserve"> ООШ» не заполнила данный раздел. Самый низкий процент заполнения (от 0,7% до 17%) у школ: МБОУ «Основная общеобразовательная школа № 36», ОАНО</w:t>
      </w:r>
      <w:r w:rsidR="00413250" w:rsidRPr="00DD6847">
        <w:rPr>
          <w:rFonts w:ascii="Times New Roman" w:hAnsi="Times New Roman"/>
          <w:sz w:val="24"/>
          <w:szCs w:val="24"/>
        </w:rPr>
        <w:t xml:space="preserve"> </w:t>
      </w:r>
      <w:r w:rsidR="0042065B" w:rsidRPr="00DD6847">
        <w:rPr>
          <w:rFonts w:ascii="Times New Roman" w:hAnsi="Times New Roman"/>
          <w:sz w:val="24"/>
          <w:szCs w:val="24"/>
        </w:rPr>
        <w:t xml:space="preserve">"Православная гимназия №38", МБОУ «Основная общеобразовательная Котовская школа», МБОУ «Средняя общеобразовательная Ивановская школа», МБОУ «Основная общеобразовательная </w:t>
      </w:r>
      <w:proofErr w:type="spellStart"/>
      <w:r w:rsidR="0042065B" w:rsidRPr="00DD6847">
        <w:rPr>
          <w:rFonts w:ascii="Times New Roman" w:hAnsi="Times New Roman"/>
          <w:sz w:val="24"/>
          <w:szCs w:val="24"/>
        </w:rPr>
        <w:t>Потуданская</w:t>
      </w:r>
      <w:proofErr w:type="spellEnd"/>
      <w:r w:rsidR="0042065B" w:rsidRPr="00DD6847">
        <w:rPr>
          <w:rFonts w:ascii="Times New Roman" w:hAnsi="Times New Roman"/>
          <w:sz w:val="24"/>
          <w:szCs w:val="24"/>
        </w:rPr>
        <w:t xml:space="preserve"> школа». </w:t>
      </w:r>
      <w:r w:rsidR="00413250" w:rsidRPr="00DD6847">
        <w:rPr>
          <w:rFonts w:ascii="Times New Roman" w:hAnsi="Times New Roman"/>
          <w:sz w:val="24"/>
          <w:szCs w:val="24"/>
        </w:rPr>
        <w:t xml:space="preserve">У 30 школ (59%) </w:t>
      </w:r>
      <w:r w:rsidR="0042065B" w:rsidRPr="00DD68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3250" w:rsidRPr="00DD6847">
        <w:rPr>
          <w:rFonts w:ascii="Times New Roman" w:hAnsi="Times New Roman"/>
          <w:sz w:val="24"/>
          <w:szCs w:val="24"/>
        </w:rPr>
        <w:t>портфолио</w:t>
      </w:r>
      <w:proofErr w:type="spellEnd"/>
      <w:r w:rsidR="00413250" w:rsidRPr="00DD6847">
        <w:rPr>
          <w:rFonts w:ascii="Times New Roman" w:hAnsi="Times New Roman"/>
          <w:sz w:val="24"/>
          <w:szCs w:val="24"/>
        </w:rPr>
        <w:t xml:space="preserve"> обучающихся заполнено на  23-89%.</w:t>
      </w:r>
    </w:p>
    <w:p w:rsidR="00685D55" w:rsidRDefault="00685D55" w:rsidP="00685D55">
      <w:pPr>
        <w:pStyle w:val="a3"/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Решение:</w:t>
      </w:r>
    </w:p>
    <w:p w:rsidR="00685D55" w:rsidRDefault="00685D55" w:rsidP="00685D55">
      <w:pPr>
        <w:pStyle w:val="a3"/>
        <w:numPr>
          <w:ilvl w:val="0"/>
          <w:numId w:val="3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директору МБОУ «</w:t>
      </w:r>
      <w:proofErr w:type="spellStart"/>
      <w:r>
        <w:rPr>
          <w:rFonts w:ascii="Times New Roman" w:hAnsi="Times New Roman"/>
          <w:sz w:val="24"/>
          <w:szCs w:val="24"/>
        </w:rPr>
        <w:t>Тереховская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ООШ» Петровой Л.Н. указать на недостаточную работу по заполнению электронного журнала;</w:t>
      </w:r>
    </w:p>
    <w:p w:rsidR="00685D55" w:rsidRPr="00DD6847" w:rsidRDefault="00685D55" w:rsidP="00685D55">
      <w:pPr>
        <w:pStyle w:val="a3"/>
        <w:numPr>
          <w:ilvl w:val="0"/>
          <w:numId w:val="39"/>
        </w:num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р</w:t>
      </w:r>
      <w:r w:rsidRPr="00DD6847">
        <w:rPr>
          <w:rFonts w:ascii="Times New Roman" w:hAnsi="Times New Roman"/>
          <w:sz w:val="24"/>
          <w:szCs w:val="24"/>
        </w:rPr>
        <w:t xml:space="preserve">уководителям общеобразовательных организаций необходимо осуществлять систематический </w:t>
      </w:r>
      <w:proofErr w:type="gramStart"/>
      <w:r w:rsidRPr="00DD6847">
        <w:rPr>
          <w:rFonts w:ascii="Times New Roman" w:hAnsi="Times New Roman"/>
          <w:sz w:val="24"/>
          <w:szCs w:val="24"/>
        </w:rPr>
        <w:t>контроль  за</w:t>
      </w:r>
      <w:proofErr w:type="gramEnd"/>
      <w:r w:rsidRPr="00DD6847">
        <w:rPr>
          <w:rFonts w:ascii="Times New Roman" w:hAnsi="Times New Roman"/>
          <w:sz w:val="24"/>
          <w:szCs w:val="24"/>
        </w:rPr>
        <w:t xml:space="preserve">  заполнением электронного журнала и в срок до </w:t>
      </w:r>
      <w:r>
        <w:rPr>
          <w:rFonts w:ascii="Times New Roman" w:hAnsi="Times New Roman"/>
          <w:sz w:val="24"/>
          <w:szCs w:val="24"/>
        </w:rPr>
        <w:t>24 мая</w:t>
      </w:r>
      <w:r w:rsidRPr="00DD6847">
        <w:rPr>
          <w:rFonts w:ascii="Times New Roman" w:hAnsi="Times New Roman"/>
          <w:sz w:val="24"/>
          <w:szCs w:val="24"/>
        </w:rPr>
        <w:t xml:space="preserve"> 2019 года довести заполнение всех разделов до 100%.</w:t>
      </w:r>
    </w:p>
    <w:p w:rsidR="00685D55" w:rsidRDefault="00685D55" w:rsidP="00685D55">
      <w:pPr>
        <w:pStyle w:val="a3"/>
        <w:spacing w:after="0"/>
        <w:ind w:left="1211"/>
        <w:jc w:val="both"/>
        <w:rPr>
          <w:rFonts w:ascii="Times New Roman" w:hAnsi="Times New Roman"/>
          <w:sz w:val="24"/>
          <w:szCs w:val="24"/>
        </w:rPr>
      </w:pPr>
    </w:p>
    <w:p w:rsidR="00685D55" w:rsidRPr="00DD6847" w:rsidRDefault="00685D55" w:rsidP="00DD6847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654F0" w:rsidRDefault="007654F0" w:rsidP="007654F0">
      <w:pPr>
        <w:spacing w:before="240" w:after="0"/>
        <w:jc w:val="center"/>
        <w:rPr>
          <w:rFonts w:ascii="Times New Roman" w:hAnsi="Times New Roman"/>
          <w:sz w:val="28"/>
          <w:szCs w:val="28"/>
        </w:rPr>
      </w:pPr>
    </w:p>
    <w:sectPr w:rsidR="007654F0" w:rsidSect="00514667">
      <w:pgSz w:w="16838" w:h="11906" w:orient="landscape"/>
      <w:pgMar w:top="426" w:right="820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29FD"/>
    <w:multiLevelType w:val="hybridMultilevel"/>
    <w:tmpl w:val="073E4CD6"/>
    <w:lvl w:ilvl="0" w:tplc="0419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034A5B0B"/>
    <w:multiLevelType w:val="hybridMultilevel"/>
    <w:tmpl w:val="2140F02C"/>
    <w:lvl w:ilvl="0" w:tplc="04190011">
      <w:start w:val="1"/>
      <w:numFmt w:val="decimal"/>
      <w:lvlText w:val="%1)"/>
      <w:lvlJc w:val="left"/>
      <w:pPr>
        <w:ind w:left="150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abstractNum w:abstractNumId="2">
    <w:nsid w:val="03EB05DF"/>
    <w:multiLevelType w:val="hybridMultilevel"/>
    <w:tmpl w:val="BA1C7B80"/>
    <w:lvl w:ilvl="0" w:tplc="8466E72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48E7583"/>
    <w:multiLevelType w:val="hybridMultilevel"/>
    <w:tmpl w:val="A59A8D36"/>
    <w:lvl w:ilvl="0" w:tplc="12D83228">
      <w:start w:val="1"/>
      <w:numFmt w:val="decimal"/>
      <w:lvlText w:val="%1)"/>
      <w:lvlJc w:val="left"/>
      <w:pPr>
        <w:ind w:left="750" w:hanging="39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5D02AC3"/>
    <w:multiLevelType w:val="hybridMultilevel"/>
    <w:tmpl w:val="F2904712"/>
    <w:lvl w:ilvl="0" w:tplc="9FB0C592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091B7462"/>
    <w:multiLevelType w:val="hybridMultilevel"/>
    <w:tmpl w:val="587E3D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ABF7663"/>
    <w:multiLevelType w:val="hybridMultilevel"/>
    <w:tmpl w:val="FE6037D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DA94257"/>
    <w:multiLevelType w:val="hybridMultilevel"/>
    <w:tmpl w:val="6A4C54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2E22A70"/>
    <w:multiLevelType w:val="hybridMultilevel"/>
    <w:tmpl w:val="F0185126"/>
    <w:lvl w:ilvl="0" w:tplc="B3229EB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A585B86"/>
    <w:multiLevelType w:val="hybridMultilevel"/>
    <w:tmpl w:val="72989B2C"/>
    <w:lvl w:ilvl="0" w:tplc="8B5CCDD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>
    <w:nsid w:val="2077240A"/>
    <w:multiLevelType w:val="hybridMultilevel"/>
    <w:tmpl w:val="B290C9B8"/>
    <w:lvl w:ilvl="0" w:tplc="0E621072">
      <w:start w:val="1"/>
      <w:numFmt w:val="decimal"/>
      <w:lvlText w:val="%1)"/>
      <w:lvlJc w:val="left"/>
      <w:pPr>
        <w:ind w:left="1931" w:hanging="360"/>
      </w:pPr>
      <w:rPr>
        <w:rFonts w:cs="Times New Roman"/>
        <w:color w:val="auto"/>
      </w:rPr>
    </w:lvl>
    <w:lvl w:ilvl="1" w:tplc="2B140DC8">
      <w:start w:val="1"/>
      <w:numFmt w:val="decimal"/>
      <w:lvlText w:val="%2."/>
      <w:lvlJc w:val="left"/>
      <w:pPr>
        <w:ind w:left="2651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  <w:rPr>
        <w:rFonts w:cs="Times New Roman"/>
      </w:rPr>
    </w:lvl>
  </w:abstractNum>
  <w:abstractNum w:abstractNumId="11">
    <w:nsid w:val="231D5ABF"/>
    <w:multiLevelType w:val="hybridMultilevel"/>
    <w:tmpl w:val="B26201EA"/>
    <w:lvl w:ilvl="0" w:tplc="15CCAB22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>
    <w:nsid w:val="26CA499B"/>
    <w:multiLevelType w:val="hybridMultilevel"/>
    <w:tmpl w:val="E08882AA"/>
    <w:lvl w:ilvl="0" w:tplc="D1EAB780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3">
    <w:nsid w:val="27E0672A"/>
    <w:multiLevelType w:val="hybridMultilevel"/>
    <w:tmpl w:val="9E5EFD04"/>
    <w:lvl w:ilvl="0" w:tplc="1B76C634">
      <w:start w:val="1"/>
      <w:numFmt w:val="decimal"/>
      <w:lvlText w:val="%1)"/>
      <w:lvlJc w:val="left"/>
      <w:pPr>
        <w:ind w:left="1428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82D09C5"/>
    <w:multiLevelType w:val="hybridMultilevel"/>
    <w:tmpl w:val="D2A24FD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9600334"/>
    <w:multiLevelType w:val="multilevel"/>
    <w:tmpl w:val="3D6EF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BC54FCB"/>
    <w:multiLevelType w:val="multilevel"/>
    <w:tmpl w:val="CAB046C4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>
    <w:nsid w:val="2CB90230"/>
    <w:multiLevelType w:val="hybridMultilevel"/>
    <w:tmpl w:val="FCD28B7E"/>
    <w:lvl w:ilvl="0" w:tplc="FBBAC426">
      <w:start w:val="1"/>
      <w:numFmt w:val="decimal"/>
      <w:lvlText w:val="%1)"/>
      <w:lvlJc w:val="left"/>
      <w:pPr>
        <w:ind w:left="1571" w:hanging="360"/>
      </w:pPr>
      <w:rPr>
        <w:rFonts w:cs="Times New Roman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8">
    <w:nsid w:val="2CEB78A6"/>
    <w:multiLevelType w:val="multilevel"/>
    <w:tmpl w:val="CAB046C4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>
    <w:nsid w:val="31D85F3F"/>
    <w:multiLevelType w:val="hybridMultilevel"/>
    <w:tmpl w:val="7B58864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24D6BBE"/>
    <w:multiLevelType w:val="hybridMultilevel"/>
    <w:tmpl w:val="36B418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29F30DE"/>
    <w:multiLevelType w:val="hybridMultilevel"/>
    <w:tmpl w:val="CBBC85F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6A87C1D"/>
    <w:multiLevelType w:val="multilevel"/>
    <w:tmpl w:val="CAB046C4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3">
    <w:nsid w:val="375F64DA"/>
    <w:multiLevelType w:val="hybridMultilevel"/>
    <w:tmpl w:val="B4B62726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383462C0"/>
    <w:multiLevelType w:val="hybridMultilevel"/>
    <w:tmpl w:val="BD68C7E4"/>
    <w:lvl w:ilvl="0" w:tplc="0DA852EC">
      <w:start w:val="1"/>
      <w:numFmt w:val="decimal"/>
      <w:lvlText w:val="%1)"/>
      <w:lvlJc w:val="left"/>
      <w:pPr>
        <w:ind w:left="1931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  <w:rPr>
        <w:rFonts w:cs="Times New Roman"/>
      </w:rPr>
    </w:lvl>
  </w:abstractNum>
  <w:abstractNum w:abstractNumId="25">
    <w:nsid w:val="3DB04457"/>
    <w:multiLevelType w:val="hybridMultilevel"/>
    <w:tmpl w:val="9E5EFD04"/>
    <w:lvl w:ilvl="0" w:tplc="1B76C634">
      <w:start w:val="1"/>
      <w:numFmt w:val="decimal"/>
      <w:lvlText w:val="%1)"/>
      <w:lvlJc w:val="left"/>
      <w:pPr>
        <w:ind w:left="1428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DD310DF"/>
    <w:multiLevelType w:val="hybridMultilevel"/>
    <w:tmpl w:val="BEB01B20"/>
    <w:lvl w:ilvl="0" w:tplc="0419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7">
    <w:nsid w:val="46C83B35"/>
    <w:multiLevelType w:val="hybridMultilevel"/>
    <w:tmpl w:val="40D6C49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DBE495E"/>
    <w:multiLevelType w:val="hybridMultilevel"/>
    <w:tmpl w:val="096E321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E696474"/>
    <w:multiLevelType w:val="hybridMultilevel"/>
    <w:tmpl w:val="3C504B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1FD24FB"/>
    <w:multiLevelType w:val="hybridMultilevel"/>
    <w:tmpl w:val="EC76F728"/>
    <w:lvl w:ilvl="0" w:tplc="04190011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1">
    <w:nsid w:val="5951528D"/>
    <w:multiLevelType w:val="hybridMultilevel"/>
    <w:tmpl w:val="3E48B41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BBC0D06"/>
    <w:multiLevelType w:val="hybridMultilevel"/>
    <w:tmpl w:val="096E321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BB83C2F"/>
    <w:multiLevelType w:val="hybridMultilevel"/>
    <w:tmpl w:val="A73C1794"/>
    <w:lvl w:ilvl="0" w:tplc="E73CA3E6">
      <w:start w:val="1"/>
      <w:numFmt w:val="decimal"/>
      <w:lvlText w:val="%1)"/>
      <w:lvlJc w:val="left"/>
      <w:pPr>
        <w:ind w:left="7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4">
    <w:nsid w:val="6BF1534B"/>
    <w:multiLevelType w:val="hybridMultilevel"/>
    <w:tmpl w:val="C64A88A4"/>
    <w:lvl w:ilvl="0" w:tplc="BA5CD458">
      <w:start w:val="1"/>
      <w:numFmt w:val="decimal"/>
      <w:lvlText w:val="%1)"/>
      <w:lvlJc w:val="left"/>
      <w:pPr>
        <w:ind w:left="1571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5">
    <w:nsid w:val="6C8B5D1B"/>
    <w:multiLevelType w:val="multilevel"/>
    <w:tmpl w:val="1B90A23C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upperRoman"/>
      <w:lvlText w:val="%3."/>
      <w:lvlJc w:val="right"/>
      <w:pPr>
        <w:ind w:left="108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6">
    <w:nsid w:val="6EA73C68"/>
    <w:multiLevelType w:val="hybridMultilevel"/>
    <w:tmpl w:val="F0185126"/>
    <w:lvl w:ilvl="0" w:tplc="B3229EB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30C57F0"/>
    <w:multiLevelType w:val="hybridMultilevel"/>
    <w:tmpl w:val="2D265B1C"/>
    <w:lvl w:ilvl="0" w:tplc="D4BCAB36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7D9E793A"/>
    <w:multiLevelType w:val="hybridMultilevel"/>
    <w:tmpl w:val="CF00AA22"/>
    <w:lvl w:ilvl="0" w:tplc="04190011">
      <w:start w:val="1"/>
      <w:numFmt w:val="decimal"/>
      <w:lvlText w:val="%1)"/>
      <w:lvlJc w:val="left"/>
      <w:pPr>
        <w:ind w:left="11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num w:numId="1">
    <w:abstractNumId w:val="23"/>
  </w:num>
  <w:num w:numId="2">
    <w:abstractNumId w:val="11"/>
  </w:num>
  <w:num w:numId="3">
    <w:abstractNumId w:val="17"/>
  </w:num>
  <w:num w:numId="4">
    <w:abstractNumId w:val="34"/>
  </w:num>
  <w:num w:numId="5">
    <w:abstractNumId w:val="21"/>
  </w:num>
  <w:num w:numId="6">
    <w:abstractNumId w:val="30"/>
  </w:num>
  <w:num w:numId="7">
    <w:abstractNumId w:val="27"/>
  </w:num>
  <w:num w:numId="8">
    <w:abstractNumId w:val="14"/>
  </w:num>
  <w:num w:numId="9">
    <w:abstractNumId w:val="1"/>
  </w:num>
  <w:num w:numId="10">
    <w:abstractNumId w:val="38"/>
  </w:num>
  <w:num w:numId="11">
    <w:abstractNumId w:val="33"/>
  </w:num>
  <w:num w:numId="12">
    <w:abstractNumId w:val="25"/>
  </w:num>
  <w:num w:numId="13">
    <w:abstractNumId w:val="36"/>
  </w:num>
  <w:num w:numId="14">
    <w:abstractNumId w:val="12"/>
  </w:num>
  <w:num w:numId="15">
    <w:abstractNumId w:val="10"/>
  </w:num>
  <w:num w:numId="16">
    <w:abstractNumId w:val="24"/>
  </w:num>
  <w:num w:numId="17">
    <w:abstractNumId w:val="0"/>
  </w:num>
  <w:num w:numId="18">
    <w:abstractNumId w:val="35"/>
  </w:num>
  <w:num w:numId="19">
    <w:abstractNumId w:val="26"/>
  </w:num>
  <w:num w:numId="20">
    <w:abstractNumId w:val="18"/>
  </w:num>
  <w:num w:numId="21">
    <w:abstractNumId w:val="16"/>
  </w:num>
  <w:num w:numId="22">
    <w:abstractNumId w:val="22"/>
  </w:num>
  <w:num w:numId="23">
    <w:abstractNumId w:val="8"/>
  </w:num>
  <w:num w:numId="24">
    <w:abstractNumId w:val="28"/>
  </w:num>
  <w:num w:numId="25">
    <w:abstractNumId w:val="32"/>
  </w:num>
  <w:num w:numId="26">
    <w:abstractNumId w:val="20"/>
  </w:num>
  <w:num w:numId="27">
    <w:abstractNumId w:val="4"/>
  </w:num>
  <w:num w:numId="28">
    <w:abstractNumId w:val="6"/>
  </w:num>
  <w:num w:numId="29">
    <w:abstractNumId w:val="19"/>
  </w:num>
  <w:num w:numId="30">
    <w:abstractNumId w:val="2"/>
  </w:num>
  <w:num w:numId="31">
    <w:abstractNumId w:val="31"/>
  </w:num>
  <w:num w:numId="32">
    <w:abstractNumId w:val="3"/>
  </w:num>
  <w:num w:numId="33">
    <w:abstractNumId w:val="5"/>
  </w:num>
  <w:num w:numId="34">
    <w:abstractNumId w:val="15"/>
  </w:num>
  <w:num w:numId="35">
    <w:abstractNumId w:val="7"/>
  </w:num>
  <w:num w:numId="36">
    <w:abstractNumId w:val="9"/>
  </w:num>
  <w:num w:numId="37">
    <w:abstractNumId w:val="13"/>
  </w:num>
  <w:num w:numId="38">
    <w:abstractNumId w:val="29"/>
  </w:num>
  <w:num w:numId="39">
    <w:abstractNumId w:val="37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5568"/>
    <w:rsid w:val="0000027A"/>
    <w:rsid w:val="0000384B"/>
    <w:rsid w:val="00004372"/>
    <w:rsid w:val="000072A4"/>
    <w:rsid w:val="0002211C"/>
    <w:rsid w:val="00023A4B"/>
    <w:rsid w:val="000263A3"/>
    <w:rsid w:val="000275F4"/>
    <w:rsid w:val="0003673D"/>
    <w:rsid w:val="00050C18"/>
    <w:rsid w:val="00050ECB"/>
    <w:rsid w:val="00053023"/>
    <w:rsid w:val="000540EA"/>
    <w:rsid w:val="0005748E"/>
    <w:rsid w:val="00064F11"/>
    <w:rsid w:val="00067E9B"/>
    <w:rsid w:val="00074653"/>
    <w:rsid w:val="00075327"/>
    <w:rsid w:val="00081269"/>
    <w:rsid w:val="00083299"/>
    <w:rsid w:val="000846BE"/>
    <w:rsid w:val="0008489C"/>
    <w:rsid w:val="00085FBC"/>
    <w:rsid w:val="00087558"/>
    <w:rsid w:val="000879BA"/>
    <w:rsid w:val="00090229"/>
    <w:rsid w:val="000B6776"/>
    <w:rsid w:val="000C1587"/>
    <w:rsid w:val="000C46D2"/>
    <w:rsid w:val="000D141A"/>
    <w:rsid w:val="000E7E25"/>
    <w:rsid w:val="000F04E4"/>
    <w:rsid w:val="000F0ED8"/>
    <w:rsid w:val="000F41D6"/>
    <w:rsid w:val="000F5EF5"/>
    <w:rsid w:val="000F734B"/>
    <w:rsid w:val="001034B1"/>
    <w:rsid w:val="00104F4A"/>
    <w:rsid w:val="0010748A"/>
    <w:rsid w:val="001127AC"/>
    <w:rsid w:val="0011321A"/>
    <w:rsid w:val="0011443B"/>
    <w:rsid w:val="00115D8F"/>
    <w:rsid w:val="001349F0"/>
    <w:rsid w:val="00135C23"/>
    <w:rsid w:val="00135F96"/>
    <w:rsid w:val="00140B93"/>
    <w:rsid w:val="00146591"/>
    <w:rsid w:val="001467E8"/>
    <w:rsid w:val="001477BC"/>
    <w:rsid w:val="00162B92"/>
    <w:rsid w:val="001661A8"/>
    <w:rsid w:val="0016699F"/>
    <w:rsid w:val="001731D0"/>
    <w:rsid w:val="00175C60"/>
    <w:rsid w:val="00176579"/>
    <w:rsid w:val="00182ED6"/>
    <w:rsid w:val="0018395E"/>
    <w:rsid w:val="00184FBC"/>
    <w:rsid w:val="00186E22"/>
    <w:rsid w:val="001A0B78"/>
    <w:rsid w:val="001B304A"/>
    <w:rsid w:val="001C0DB6"/>
    <w:rsid w:val="001C1B90"/>
    <w:rsid w:val="001C39C2"/>
    <w:rsid w:val="001C7E8E"/>
    <w:rsid w:val="001D3E51"/>
    <w:rsid w:val="001D4C26"/>
    <w:rsid w:val="001D6170"/>
    <w:rsid w:val="001D79CD"/>
    <w:rsid w:val="001E2DE9"/>
    <w:rsid w:val="001F3069"/>
    <w:rsid w:val="001F49A0"/>
    <w:rsid w:val="001F4B7F"/>
    <w:rsid w:val="001F4ECF"/>
    <w:rsid w:val="00200D2D"/>
    <w:rsid w:val="00201D7F"/>
    <w:rsid w:val="002027D0"/>
    <w:rsid w:val="00203115"/>
    <w:rsid w:val="00210987"/>
    <w:rsid w:val="00214DB9"/>
    <w:rsid w:val="00217CA0"/>
    <w:rsid w:val="00217F83"/>
    <w:rsid w:val="0022333E"/>
    <w:rsid w:val="002241E7"/>
    <w:rsid w:val="002323B2"/>
    <w:rsid w:val="002336A7"/>
    <w:rsid w:val="00235B85"/>
    <w:rsid w:val="00236299"/>
    <w:rsid w:val="00237188"/>
    <w:rsid w:val="00251237"/>
    <w:rsid w:val="00256F4B"/>
    <w:rsid w:val="002571CE"/>
    <w:rsid w:val="00260531"/>
    <w:rsid w:val="00262A82"/>
    <w:rsid w:val="002700A5"/>
    <w:rsid w:val="00281E5B"/>
    <w:rsid w:val="00283275"/>
    <w:rsid w:val="002933F4"/>
    <w:rsid w:val="002945F9"/>
    <w:rsid w:val="00295D1E"/>
    <w:rsid w:val="0029617D"/>
    <w:rsid w:val="002A20DA"/>
    <w:rsid w:val="002A2530"/>
    <w:rsid w:val="002A3ACB"/>
    <w:rsid w:val="002A7D5D"/>
    <w:rsid w:val="002B016E"/>
    <w:rsid w:val="002B0C5A"/>
    <w:rsid w:val="002B58F5"/>
    <w:rsid w:val="002B6B46"/>
    <w:rsid w:val="002C2CF3"/>
    <w:rsid w:val="002D7CA0"/>
    <w:rsid w:val="002D7DB5"/>
    <w:rsid w:val="002E650C"/>
    <w:rsid w:val="002F4B43"/>
    <w:rsid w:val="002F7DE4"/>
    <w:rsid w:val="003036E7"/>
    <w:rsid w:val="0031360F"/>
    <w:rsid w:val="00316207"/>
    <w:rsid w:val="00322BB8"/>
    <w:rsid w:val="00327BD4"/>
    <w:rsid w:val="00331BD1"/>
    <w:rsid w:val="00335B54"/>
    <w:rsid w:val="00336237"/>
    <w:rsid w:val="0034140C"/>
    <w:rsid w:val="003433C1"/>
    <w:rsid w:val="003464FA"/>
    <w:rsid w:val="00353546"/>
    <w:rsid w:val="00353B96"/>
    <w:rsid w:val="0035479C"/>
    <w:rsid w:val="00354D58"/>
    <w:rsid w:val="003571B6"/>
    <w:rsid w:val="0035796B"/>
    <w:rsid w:val="003673AE"/>
    <w:rsid w:val="00385A9D"/>
    <w:rsid w:val="003A1A54"/>
    <w:rsid w:val="003A2A99"/>
    <w:rsid w:val="003A2C4C"/>
    <w:rsid w:val="003A350B"/>
    <w:rsid w:val="003A3782"/>
    <w:rsid w:val="003B4BF3"/>
    <w:rsid w:val="003B7F12"/>
    <w:rsid w:val="003C7E73"/>
    <w:rsid w:val="003D5ED8"/>
    <w:rsid w:val="003E5E43"/>
    <w:rsid w:val="003E61E5"/>
    <w:rsid w:val="003F594B"/>
    <w:rsid w:val="0040563B"/>
    <w:rsid w:val="00405F38"/>
    <w:rsid w:val="00406063"/>
    <w:rsid w:val="0040644E"/>
    <w:rsid w:val="00406AC9"/>
    <w:rsid w:val="00413250"/>
    <w:rsid w:val="00413AAC"/>
    <w:rsid w:val="00414B75"/>
    <w:rsid w:val="0042065B"/>
    <w:rsid w:val="00427E79"/>
    <w:rsid w:val="00430FA1"/>
    <w:rsid w:val="00431E76"/>
    <w:rsid w:val="00434B3A"/>
    <w:rsid w:val="004351FF"/>
    <w:rsid w:val="00436CBE"/>
    <w:rsid w:val="00436FD4"/>
    <w:rsid w:val="00440B0F"/>
    <w:rsid w:val="0045323C"/>
    <w:rsid w:val="00453D53"/>
    <w:rsid w:val="00460D48"/>
    <w:rsid w:val="004639BB"/>
    <w:rsid w:val="00464D12"/>
    <w:rsid w:val="00472DAB"/>
    <w:rsid w:val="00472EEB"/>
    <w:rsid w:val="0047352D"/>
    <w:rsid w:val="004744CD"/>
    <w:rsid w:val="004770E9"/>
    <w:rsid w:val="004775FD"/>
    <w:rsid w:val="0048075B"/>
    <w:rsid w:val="0048097B"/>
    <w:rsid w:val="00480D53"/>
    <w:rsid w:val="00483C15"/>
    <w:rsid w:val="0048418C"/>
    <w:rsid w:val="004879F0"/>
    <w:rsid w:val="0049262B"/>
    <w:rsid w:val="0049295E"/>
    <w:rsid w:val="004A14B5"/>
    <w:rsid w:val="004A25B7"/>
    <w:rsid w:val="004A31B1"/>
    <w:rsid w:val="004A3D43"/>
    <w:rsid w:val="004B05FE"/>
    <w:rsid w:val="004B6B9C"/>
    <w:rsid w:val="004C0D64"/>
    <w:rsid w:val="004C615D"/>
    <w:rsid w:val="004C6C0F"/>
    <w:rsid w:val="004E12EB"/>
    <w:rsid w:val="004E42E8"/>
    <w:rsid w:val="004F11F2"/>
    <w:rsid w:val="004F3BC4"/>
    <w:rsid w:val="00502AA6"/>
    <w:rsid w:val="005052E8"/>
    <w:rsid w:val="00510733"/>
    <w:rsid w:val="005121CC"/>
    <w:rsid w:val="00514667"/>
    <w:rsid w:val="00522556"/>
    <w:rsid w:val="005225A8"/>
    <w:rsid w:val="00522E2A"/>
    <w:rsid w:val="00524E95"/>
    <w:rsid w:val="00525259"/>
    <w:rsid w:val="00534646"/>
    <w:rsid w:val="0054140A"/>
    <w:rsid w:val="00543563"/>
    <w:rsid w:val="00551385"/>
    <w:rsid w:val="0055323A"/>
    <w:rsid w:val="00553600"/>
    <w:rsid w:val="00554BDA"/>
    <w:rsid w:val="00561EA2"/>
    <w:rsid w:val="0056646F"/>
    <w:rsid w:val="00567922"/>
    <w:rsid w:val="00571C73"/>
    <w:rsid w:val="005728C1"/>
    <w:rsid w:val="00574B63"/>
    <w:rsid w:val="00591270"/>
    <w:rsid w:val="0059667B"/>
    <w:rsid w:val="005A1F4D"/>
    <w:rsid w:val="005A262C"/>
    <w:rsid w:val="005A3C32"/>
    <w:rsid w:val="005A5179"/>
    <w:rsid w:val="005A5618"/>
    <w:rsid w:val="005A679C"/>
    <w:rsid w:val="005B19BF"/>
    <w:rsid w:val="005B5AB6"/>
    <w:rsid w:val="005C2248"/>
    <w:rsid w:val="005C62D8"/>
    <w:rsid w:val="005D0E81"/>
    <w:rsid w:val="005D1657"/>
    <w:rsid w:val="005E41EC"/>
    <w:rsid w:val="005E47A8"/>
    <w:rsid w:val="005E494D"/>
    <w:rsid w:val="005F02B4"/>
    <w:rsid w:val="005F431C"/>
    <w:rsid w:val="005F5104"/>
    <w:rsid w:val="00615D32"/>
    <w:rsid w:val="006209C4"/>
    <w:rsid w:val="00620F2E"/>
    <w:rsid w:val="006275D4"/>
    <w:rsid w:val="00630DF5"/>
    <w:rsid w:val="00632BBB"/>
    <w:rsid w:val="00663DD7"/>
    <w:rsid w:val="00665A01"/>
    <w:rsid w:val="00665C27"/>
    <w:rsid w:val="00675574"/>
    <w:rsid w:val="00685D55"/>
    <w:rsid w:val="00687C6C"/>
    <w:rsid w:val="00697EC6"/>
    <w:rsid w:val="006A08B5"/>
    <w:rsid w:val="006A198A"/>
    <w:rsid w:val="006B49E7"/>
    <w:rsid w:val="006B6E95"/>
    <w:rsid w:val="006B7CCD"/>
    <w:rsid w:val="006C6B28"/>
    <w:rsid w:val="006D074F"/>
    <w:rsid w:val="006E13B7"/>
    <w:rsid w:val="006E4840"/>
    <w:rsid w:val="006E6C47"/>
    <w:rsid w:val="006F41AA"/>
    <w:rsid w:val="006F720D"/>
    <w:rsid w:val="00705F41"/>
    <w:rsid w:val="007139BA"/>
    <w:rsid w:val="00717D0D"/>
    <w:rsid w:val="007212BB"/>
    <w:rsid w:val="007272A9"/>
    <w:rsid w:val="0074384C"/>
    <w:rsid w:val="00744C61"/>
    <w:rsid w:val="00751BA7"/>
    <w:rsid w:val="0075771D"/>
    <w:rsid w:val="007617C1"/>
    <w:rsid w:val="00762F05"/>
    <w:rsid w:val="007654F0"/>
    <w:rsid w:val="00767549"/>
    <w:rsid w:val="007679F1"/>
    <w:rsid w:val="00770543"/>
    <w:rsid w:val="00774722"/>
    <w:rsid w:val="00782EFD"/>
    <w:rsid w:val="0078624F"/>
    <w:rsid w:val="00790859"/>
    <w:rsid w:val="00792AAA"/>
    <w:rsid w:val="007944D8"/>
    <w:rsid w:val="00794E52"/>
    <w:rsid w:val="00795A48"/>
    <w:rsid w:val="00796BAC"/>
    <w:rsid w:val="007A53BF"/>
    <w:rsid w:val="007D1BFD"/>
    <w:rsid w:val="007D2BCC"/>
    <w:rsid w:val="007D4826"/>
    <w:rsid w:val="007D6BE5"/>
    <w:rsid w:val="007E153E"/>
    <w:rsid w:val="007E3478"/>
    <w:rsid w:val="007E719D"/>
    <w:rsid w:val="007F4D3A"/>
    <w:rsid w:val="007F5FC2"/>
    <w:rsid w:val="00804AF3"/>
    <w:rsid w:val="008075B2"/>
    <w:rsid w:val="00810B4E"/>
    <w:rsid w:val="00811467"/>
    <w:rsid w:val="008263D4"/>
    <w:rsid w:val="00827A1A"/>
    <w:rsid w:val="008319E5"/>
    <w:rsid w:val="00831AAF"/>
    <w:rsid w:val="00834B3A"/>
    <w:rsid w:val="008379C8"/>
    <w:rsid w:val="0084002D"/>
    <w:rsid w:val="00840630"/>
    <w:rsid w:val="00843611"/>
    <w:rsid w:val="00845AFE"/>
    <w:rsid w:val="00873D47"/>
    <w:rsid w:val="0088074B"/>
    <w:rsid w:val="008807BB"/>
    <w:rsid w:val="0088768D"/>
    <w:rsid w:val="00891201"/>
    <w:rsid w:val="00892989"/>
    <w:rsid w:val="00894E14"/>
    <w:rsid w:val="008B13D9"/>
    <w:rsid w:val="008B2F52"/>
    <w:rsid w:val="008B3354"/>
    <w:rsid w:val="008B3E00"/>
    <w:rsid w:val="008B4972"/>
    <w:rsid w:val="008B7B17"/>
    <w:rsid w:val="008C2057"/>
    <w:rsid w:val="008C7AB2"/>
    <w:rsid w:val="008C7FA3"/>
    <w:rsid w:val="008D5561"/>
    <w:rsid w:val="008D7A59"/>
    <w:rsid w:val="008E1539"/>
    <w:rsid w:val="008E4E8B"/>
    <w:rsid w:val="008E506E"/>
    <w:rsid w:val="008F15D8"/>
    <w:rsid w:val="008F66A4"/>
    <w:rsid w:val="008F6A53"/>
    <w:rsid w:val="008F7C62"/>
    <w:rsid w:val="009044D4"/>
    <w:rsid w:val="00906A81"/>
    <w:rsid w:val="00906DE1"/>
    <w:rsid w:val="00906F0F"/>
    <w:rsid w:val="009106E8"/>
    <w:rsid w:val="009165C0"/>
    <w:rsid w:val="009213A2"/>
    <w:rsid w:val="00933E8A"/>
    <w:rsid w:val="00954049"/>
    <w:rsid w:val="00957175"/>
    <w:rsid w:val="0096033E"/>
    <w:rsid w:val="00961606"/>
    <w:rsid w:val="009640D1"/>
    <w:rsid w:val="00966F32"/>
    <w:rsid w:val="0097350E"/>
    <w:rsid w:val="00980183"/>
    <w:rsid w:val="00984DD9"/>
    <w:rsid w:val="009859E3"/>
    <w:rsid w:val="009A567E"/>
    <w:rsid w:val="009C013E"/>
    <w:rsid w:val="009C0E3C"/>
    <w:rsid w:val="009C273C"/>
    <w:rsid w:val="009C3DB2"/>
    <w:rsid w:val="009C47A5"/>
    <w:rsid w:val="009C521E"/>
    <w:rsid w:val="009D0990"/>
    <w:rsid w:val="009D2F37"/>
    <w:rsid w:val="009E3A61"/>
    <w:rsid w:val="009E6C4C"/>
    <w:rsid w:val="009E7930"/>
    <w:rsid w:val="009F1654"/>
    <w:rsid w:val="009F3913"/>
    <w:rsid w:val="009F68E8"/>
    <w:rsid w:val="009F7C96"/>
    <w:rsid w:val="00A01534"/>
    <w:rsid w:val="00A0251E"/>
    <w:rsid w:val="00A0390A"/>
    <w:rsid w:val="00A04CFC"/>
    <w:rsid w:val="00A0573C"/>
    <w:rsid w:val="00A05FED"/>
    <w:rsid w:val="00A11026"/>
    <w:rsid w:val="00A20F73"/>
    <w:rsid w:val="00A21958"/>
    <w:rsid w:val="00A25A43"/>
    <w:rsid w:val="00A26470"/>
    <w:rsid w:val="00A3209F"/>
    <w:rsid w:val="00A346C0"/>
    <w:rsid w:val="00A36103"/>
    <w:rsid w:val="00A4263A"/>
    <w:rsid w:val="00A43613"/>
    <w:rsid w:val="00A44042"/>
    <w:rsid w:val="00A44178"/>
    <w:rsid w:val="00A53E0A"/>
    <w:rsid w:val="00A543EE"/>
    <w:rsid w:val="00A60469"/>
    <w:rsid w:val="00A60CE5"/>
    <w:rsid w:val="00A61CF0"/>
    <w:rsid w:val="00A65568"/>
    <w:rsid w:val="00A713FE"/>
    <w:rsid w:val="00A803FD"/>
    <w:rsid w:val="00A80ED7"/>
    <w:rsid w:val="00A83AFB"/>
    <w:rsid w:val="00A845A8"/>
    <w:rsid w:val="00A8517C"/>
    <w:rsid w:val="00A863DF"/>
    <w:rsid w:val="00A92064"/>
    <w:rsid w:val="00A952E6"/>
    <w:rsid w:val="00AA77D7"/>
    <w:rsid w:val="00AD05FC"/>
    <w:rsid w:val="00AD470D"/>
    <w:rsid w:val="00AD4CF8"/>
    <w:rsid w:val="00AD6D3F"/>
    <w:rsid w:val="00AE04D8"/>
    <w:rsid w:val="00AE7534"/>
    <w:rsid w:val="00AF5833"/>
    <w:rsid w:val="00AF5968"/>
    <w:rsid w:val="00B028B4"/>
    <w:rsid w:val="00B0395C"/>
    <w:rsid w:val="00B044BD"/>
    <w:rsid w:val="00B141DA"/>
    <w:rsid w:val="00B16EBF"/>
    <w:rsid w:val="00B2091B"/>
    <w:rsid w:val="00B2204E"/>
    <w:rsid w:val="00B22A10"/>
    <w:rsid w:val="00B24019"/>
    <w:rsid w:val="00B26FD7"/>
    <w:rsid w:val="00B3026B"/>
    <w:rsid w:val="00B439A1"/>
    <w:rsid w:val="00B51BCF"/>
    <w:rsid w:val="00B557BF"/>
    <w:rsid w:val="00B62A4C"/>
    <w:rsid w:val="00B66263"/>
    <w:rsid w:val="00B66742"/>
    <w:rsid w:val="00B7043B"/>
    <w:rsid w:val="00B7134C"/>
    <w:rsid w:val="00B7320E"/>
    <w:rsid w:val="00B80CB3"/>
    <w:rsid w:val="00B850FA"/>
    <w:rsid w:val="00B95229"/>
    <w:rsid w:val="00BA0F49"/>
    <w:rsid w:val="00BA4011"/>
    <w:rsid w:val="00BB2838"/>
    <w:rsid w:val="00BB7582"/>
    <w:rsid w:val="00BC4BF9"/>
    <w:rsid w:val="00BE1AA6"/>
    <w:rsid w:val="00BE38D7"/>
    <w:rsid w:val="00BF4920"/>
    <w:rsid w:val="00BF555B"/>
    <w:rsid w:val="00BF5BEF"/>
    <w:rsid w:val="00C0041B"/>
    <w:rsid w:val="00C01575"/>
    <w:rsid w:val="00C0273E"/>
    <w:rsid w:val="00C10AF8"/>
    <w:rsid w:val="00C17A94"/>
    <w:rsid w:val="00C21F55"/>
    <w:rsid w:val="00C254DF"/>
    <w:rsid w:val="00C3076B"/>
    <w:rsid w:val="00C32A04"/>
    <w:rsid w:val="00C35AB7"/>
    <w:rsid w:val="00C42512"/>
    <w:rsid w:val="00C42AE3"/>
    <w:rsid w:val="00C436DC"/>
    <w:rsid w:val="00C4476B"/>
    <w:rsid w:val="00C45153"/>
    <w:rsid w:val="00C46B8E"/>
    <w:rsid w:val="00C51B8F"/>
    <w:rsid w:val="00C5217F"/>
    <w:rsid w:val="00C525D6"/>
    <w:rsid w:val="00C5562D"/>
    <w:rsid w:val="00C616EE"/>
    <w:rsid w:val="00C62542"/>
    <w:rsid w:val="00C65346"/>
    <w:rsid w:val="00C71CD1"/>
    <w:rsid w:val="00C736E0"/>
    <w:rsid w:val="00C74AE1"/>
    <w:rsid w:val="00C76B68"/>
    <w:rsid w:val="00C77405"/>
    <w:rsid w:val="00C77D71"/>
    <w:rsid w:val="00C81E01"/>
    <w:rsid w:val="00C8604B"/>
    <w:rsid w:val="00C87006"/>
    <w:rsid w:val="00CA2775"/>
    <w:rsid w:val="00CA56F4"/>
    <w:rsid w:val="00CB02D5"/>
    <w:rsid w:val="00CB5716"/>
    <w:rsid w:val="00CB63D4"/>
    <w:rsid w:val="00CB7CB0"/>
    <w:rsid w:val="00CC3051"/>
    <w:rsid w:val="00CC3987"/>
    <w:rsid w:val="00CD0E1D"/>
    <w:rsid w:val="00CD23CE"/>
    <w:rsid w:val="00CD7853"/>
    <w:rsid w:val="00CE0F90"/>
    <w:rsid w:val="00CF1E47"/>
    <w:rsid w:val="00CF75EF"/>
    <w:rsid w:val="00D010F0"/>
    <w:rsid w:val="00D07B04"/>
    <w:rsid w:val="00D102A4"/>
    <w:rsid w:val="00D22CBB"/>
    <w:rsid w:val="00D34F0C"/>
    <w:rsid w:val="00D503A4"/>
    <w:rsid w:val="00D517A0"/>
    <w:rsid w:val="00D51E1D"/>
    <w:rsid w:val="00D53305"/>
    <w:rsid w:val="00D560EA"/>
    <w:rsid w:val="00D65901"/>
    <w:rsid w:val="00D724E1"/>
    <w:rsid w:val="00D74EB7"/>
    <w:rsid w:val="00D819D7"/>
    <w:rsid w:val="00D82497"/>
    <w:rsid w:val="00D90CB4"/>
    <w:rsid w:val="00D90D2A"/>
    <w:rsid w:val="00D919E9"/>
    <w:rsid w:val="00D9776E"/>
    <w:rsid w:val="00DA2725"/>
    <w:rsid w:val="00DA363D"/>
    <w:rsid w:val="00DA5CEF"/>
    <w:rsid w:val="00DA79DC"/>
    <w:rsid w:val="00DB719E"/>
    <w:rsid w:val="00DC058F"/>
    <w:rsid w:val="00DC4004"/>
    <w:rsid w:val="00DD3E9C"/>
    <w:rsid w:val="00DD503F"/>
    <w:rsid w:val="00DD6847"/>
    <w:rsid w:val="00DE19EF"/>
    <w:rsid w:val="00DE3B01"/>
    <w:rsid w:val="00DE5B3B"/>
    <w:rsid w:val="00DE66AF"/>
    <w:rsid w:val="00E032B7"/>
    <w:rsid w:val="00E06FA4"/>
    <w:rsid w:val="00E07753"/>
    <w:rsid w:val="00E11897"/>
    <w:rsid w:val="00E151F9"/>
    <w:rsid w:val="00E17191"/>
    <w:rsid w:val="00E17584"/>
    <w:rsid w:val="00E202BA"/>
    <w:rsid w:val="00E24737"/>
    <w:rsid w:val="00E249F2"/>
    <w:rsid w:val="00E268A3"/>
    <w:rsid w:val="00E27757"/>
    <w:rsid w:val="00E334D8"/>
    <w:rsid w:val="00E34853"/>
    <w:rsid w:val="00E351F4"/>
    <w:rsid w:val="00E36448"/>
    <w:rsid w:val="00E40A23"/>
    <w:rsid w:val="00E45CB2"/>
    <w:rsid w:val="00E538D7"/>
    <w:rsid w:val="00E55E65"/>
    <w:rsid w:val="00E64A50"/>
    <w:rsid w:val="00E65024"/>
    <w:rsid w:val="00E70C8F"/>
    <w:rsid w:val="00E77C0A"/>
    <w:rsid w:val="00E81057"/>
    <w:rsid w:val="00E94072"/>
    <w:rsid w:val="00E967BB"/>
    <w:rsid w:val="00EA3807"/>
    <w:rsid w:val="00EB4700"/>
    <w:rsid w:val="00EC0A83"/>
    <w:rsid w:val="00ED2341"/>
    <w:rsid w:val="00ED28D2"/>
    <w:rsid w:val="00ED2D49"/>
    <w:rsid w:val="00ED3D68"/>
    <w:rsid w:val="00ED5B43"/>
    <w:rsid w:val="00ED5EEC"/>
    <w:rsid w:val="00ED7309"/>
    <w:rsid w:val="00EE1A97"/>
    <w:rsid w:val="00EE44BB"/>
    <w:rsid w:val="00F04035"/>
    <w:rsid w:val="00F06519"/>
    <w:rsid w:val="00F1721C"/>
    <w:rsid w:val="00F20A46"/>
    <w:rsid w:val="00F22A32"/>
    <w:rsid w:val="00F27966"/>
    <w:rsid w:val="00F420CE"/>
    <w:rsid w:val="00F4569A"/>
    <w:rsid w:val="00F46200"/>
    <w:rsid w:val="00F538C5"/>
    <w:rsid w:val="00F60DCA"/>
    <w:rsid w:val="00F623EB"/>
    <w:rsid w:val="00F63DEF"/>
    <w:rsid w:val="00F72C52"/>
    <w:rsid w:val="00F751D9"/>
    <w:rsid w:val="00F75823"/>
    <w:rsid w:val="00F8117B"/>
    <w:rsid w:val="00F833DA"/>
    <w:rsid w:val="00F84A16"/>
    <w:rsid w:val="00FA058C"/>
    <w:rsid w:val="00FA3081"/>
    <w:rsid w:val="00FA5778"/>
    <w:rsid w:val="00FA6F24"/>
    <w:rsid w:val="00FC1ABA"/>
    <w:rsid w:val="00FC639B"/>
    <w:rsid w:val="00FF0AAF"/>
    <w:rsid w:val="00FF5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D2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606"/>
    <w:pPr>
      <w:ind w:left="720"/>
      <w:contextualSpacing/>
    </w:pPr>
  </w:style>
  <w:style w:type="paragraph" w:customStyle="1" w:styleId="annot">
    <w:name w:val="annot"/>
    <w:basedOn w:val="a"/>
    <w:next w:val="a"/>
    <w:uiPriority w:val="99"/>
    <w:rsid w:val="00B7320E"/>
    <w:pPr>
      <w:spacing w:after="0" w:line="240" w:lineRule="auto"/>
      <w:ind w:firstLine="720"/>
    </w:pPr>
    <w:rPr>
      <w:rFonts w:ascii="Times New Roman" w:eastAsia="Times New Roman" w:hAnsi="Times New Roman"/>
      <w:sz w:val="24"/>
      <w:szCs w:val="24"/>
    </w:rPr>
  </w:style>
  <w:style w:type="character" w:styleId="a4">
    <w:name w:val="Hyperlink"/>
    <w:basedOn w:val="a0"/>
    <w:uiPriority w:val="99"/>
    <w:semiHidden/>
    <w:rsid w:val="00D503A4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semiHidden/>
    <w:rsid w:val="00CF1E47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4879F0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879F0"/>
    <w:rPr>
      <w:rFonts w:ascii="Tahoma" w:hAnsi="Tahoma"/>
      <w:sz w:val="16"/>
    </w:rPr>
  </w:style>
  <w:style w:type="paragraph" w:styleId="a8">
    <w:name w:val="No Spacing"/>
    <w:uiPriority w:val="99"/>
    <w:qFormat/>
    <w:rsid w:val="005728C1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9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1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1297">
      <w:marLeft w:val="720"/>
      <w:marRight w:val="720"/>
      <w:marTop w:val="48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21291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2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9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1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1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9"/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 baseline="0">
                <a:latin typeface="Times New Roman" pitchFamily="18" charset="0"/>
                <a:cs typeface="Times New Roman" pitchFamily="18" charset="0"/>
              </a:rPr>
              <a:t>Заполнение электронного журнала</a:t>
            </a:r>
            <a:endParaRPr lang="ru-RU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28045505249343788"/>
          <c:y val="0"/>
        </c:manualLayout>
      </c:layout>
    </c:title>
    <c:plotArea>
      <c:layout>
        <c:manualLayout>
          <c:layoutTarget val="inner"/>
          <c:xMode val="edge"/>
          <c:yMode val="edge"/>
          <c:x val="7.1763449754156883E-2"/>
          <c:y val="5.4941346617387046E-2"/>
          <c:w val="0.92034912731686092"/>
          <c:h val="0.49905983180673846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заполнение домашнего задания</c:v>
                </c:pt>
              </c:strCache>
            </c:strRef>
          </c:tx>
          <c:spPr>
            <a:solidFill>
              <a:srgbClr val="4F81BD"/>
            </a:solidFill>
            <a:scene3d>
              <a:camera prst="orthographicFront"/>
              <a:lightRig rig="threePt" dir="t">
                <a:rot lat="0" lon="0" rev="1200000"/>
              </a:lightRig>
            </a:scene3d>
            <a:sp3d>
              <a:bevelT w="63500" h="25400" prst="relaxedInset"/>
            </a:sp3d>
          </c:spPr>
          <c:cat>
            <c:strRef>
              <c:f>Лист1!$A$2:$A$52</c:f>
              <c:strCache>
                <c:ptCount val="51"/>
                <c:pt idx="0">
                  <c:v>МАОУ «ОК «Лицей №3»</c:v>
                </c:pt>
                <c:pt idx="1">
                  <c:v>МАОУ «СОШ №24 с УИОП»</c:v>
                </c:pt>
                <c:pt idx="2">
                  <c:v>МАОУ «СОШ № 27 с УИОП»</c:v>
                </c:pt>
                <c:pt idx="3">
                  <c:v>МАОУ «СОШ № 40»</c:v>
                </c:pt>
                <c:pt idx="4">
                  <c:v>МАОУ "СШ №19 корпус кадет "Виктория"</c:v>
                </c:pt>
                <c:pt idx="5">
                  <c:v>МБОУ «Гимназия № 18»</c:v>
                </c:pt>
                <c:pt idx="6">
                  <c:v>МБОУ «НОШ № 31»</c:v>
                </c:pt>
                <c:pt idx="7">
                  <c:v>МБОУ "ОК "Озёрки"</c:v>
                </c:pt>
                <c:pt idx="8">
                  <c:v>МБОУ «Архангельская ООШ»</c:v>
                </c:pt>
                <c:pt idx="9">
                  <c:v>МБОУ « Владимировская ООШ»</c:v>
                </c:pt>
                <c:pt idx="10">
                  <c:v>МБОУ « Дмитриевская ООШ»</c:v>
                </c:pt>
                <c:pt idx="11">
                  <c:v>МБОУ " Знаменская ООШ"</c:v>
                </c:pt>
                <c:pt idx="12">
                  <c:v>МБОУ « Каплинская ООШ»</c:v>
                </c:pt>
                <c:pt idx="13">
                  <c:v>МБОУ « Котовская ООШ»</c:v>
                </c:pt>
                <c:pt idx="14">
                  <c:v>МБОУ « Крутовская ООШ»</c:v>
                </c:pt>
                <c:pt idx="15">
                  <c:v>МБОУ «Курская ООШ»</c:v>
                </c:pt>
                <c:pt idx="16">
                  <c:v>МБОУ "Незнамовская ООШ"</c:v>
                </c:pt>
                <c:pt idx="17">
                  <c:v>МБОУ «Обуховская ООШ»</c:v>
                </c:pt>
                <c:pt idx="18">
                  <c:v>МБОУ « Песчанская ООШ»</c:v>
                </c:pt>
                <c:pt idx="19">
                  <c:v>МБОУ «Потуданская ООШ»</c:v>
                </c:pt>
                <c:pt idx="20">
                  <c:v>МБОУ « Солдатская ООШ»</c:v>
                </c:pt>
                <c:pt idx="21">
                  <c:v>МБОУ « Сорокинская ООШ»</c:v>
                </c:pt>
                <c:pt idx="22">
                  <c:v>МБОУ «ООШ № 13»</c:v>
                </c:pt>
                <c:pt idx="23">
                  <c:v>МБОУ «ООШ № 15»</c:v>
                </c:pt>
                <c:pt idx="24">
                  <c:v>МБОУ «ООШ № 2»</c:v>
                </c:pt>
                <c:pt idx="25">
                  <c:v>МБОУ «ООШ № 36»</c:v>
                </c:pt>
                <c:pt idx="26">
                  <c:v>МБОУ «ООШ № 7»</c:v>
                </c:pt>
                <c:pt idx="27">
                  <c:v>МБОУ «ООШ № 8»</c:v>
                </c:pt>
                <c:pt idx="28">
                  <c:v>МБОУ «ООШ № 9»</c:v>
                </c:pt>
                <c:pt idx="29">
                  <c:v>МБОУ "ОШ №23 для обучающихся с ОВЗ"</c:v>
                </c:pt>
                <c:pt idx="30">
                  <c:v>МБОУ «СОШ № 20 с УИОП»</c:v>
                </c:pt>
                <c:pt idx="31">
                  <c:v>МБОУ «Городищенская СОШ с УИОП»</c:v>
                </c:pt>
                <c:pt idx="32">
                  <c:v>МБОУ « Ивановская СОШ»</c:v>
                </c:pt>
                <c:pt idx="33">
                  <c:v>МБОУ « Монаковская СОШ»</c:v>
                </c:pt>
                <c:pt idx="34">
                  <c:v>МБОУ " Роговатовская СОШ с УИОП"</c:v>
                </c:pt>
                <c:pt idx="35">
                  <c:v>МБОУ « Шаталовская СОШ»</c:v>
                </c:pt>
                <c:pt idx="36">
                  <c:v>МБОУ «СОШ № 11»</c:v>
                </c:pt>
                <c:pt idx="37">
                  <c:v>МБОУ "СОШ № 12 с УИОП"</c:v>
                </c:pt>
                <c:pt idx="38">
                  <c:v>МБОУ «СОШ № 14» им. А.М.Мамонова</c:v>
                </c:pt>
                <c:pt idx="39">
                  <c:v>МБОУ «СОШ № 16 с УИОП»</c:v>
                </c:pt>
                <c:pt idx="40">
                  <c:v>МБОУ «СОШ № 17»</c:v>
                </c:pt>
                <c:pt idx="41">
                  <c:v>МБОУ «СОШ №21»</c:v>
                </c:pt>
                <c:pt idx="42">
                  <c:v>МБОУ «СОШ № 28 с УИОП им. А.А. Угарова»</c:v>
                </c:pt>
                <c:pt idx="43">
                  <c:v>МБОУ "СОШ №30"</c:v>
                </c:pt>
                <c:pt idx="44">
                  <c:v>МБОУ "СОШ № 5 с УИОП"</c:v>
                </c:pt>
                <c:pt idx="45">
                  <c:v>МБОУ «СОШ № 6»</c:v>
                </c:pt>
                <c:pt idx="46">
                  <c:v>МБОУ «Тереховская ООШ»</c:v>
                </c:pt>
                <c:pt idx="47">
                  <c:v>МБОУ "ЦО - СШ №22"</c:v>
                </c:pt>
                <c:pt idx="48">
                  <c:v>МАОУ "СПШ №33"</c:v>
                </c:pt>
                <c:pt idx="49">
                  <c:v>МБОУ "СОШ №34" </c:v>
                </c:pt>
                <c:pt idx="50">
                  <c:v>ОАНО"Православная гимназия №38"</c:v>
                </c:pt>
              </c:strCache>
            </c:strRef>
          </c:cat>
          <c:val>
            <c:numRef>
              <c:f>Лист1!$B$2:$B$52</c:f>
              <c:numCache>
                <c:formatCode>0.00%</c:formatCode>
                <c:ptCount val="51"/>
                <c:pt idx="0">
                  <c:v>0.82140000000000002</c:v>
                </c:pt>
                <c:pt idx="1">
                  <c:v>0.74550000000000005</c:v>
                </c:pt>
                <c:pt idx="2">
                  <c:v>0.85320000000000051</c:v>
                </c:pt>
                <c:pt idx="3">
                  <c:v>0.72510000000000052</c:v>
                </c:pt>
                <c:pt idx="4">
                  <c:v>0.82170000000000054</c:v>
                </c:pt>
                <c:pt idx="5">
                  <c:v>0.79510000000000003</c:v>
                </c:pt>
                <c:pt idx="6">
                  <c:v>0.62940000000000051</c:v>
                </c:pt>
                <c:pt idx="7">
                  <c:v>0.80210000000000004</c:v>
                </c:pt>
                <c:pt idx="8">
                  <c:v>0.74920000000000053</c:v>
                </c:pt>
                <c:pt idx="9">
                  <c:v>0.80359999999999998</c:v>
                </c:pt>
                <c:pt idx="10">
                  <c:v>0.83740000000000003</c:v>
                </c:pt>
                <c:pt idx="11" formatCode="0%">
                  <c:v>0.9</c:v>
                </c:pt>
                <c:pt idx="12">
                  <c:v>0.79320000000000002</c:v>
                </c:pt>
                <c:pt idx="13">
                  <c:v>0.68010000000000015</c:v>
                </c:pt>
                <c:pt idx="14">
                  <c:v>0.87510000000000054</c:v>
                </c:pt>
                <c:pt idx="15">
                  <c:v>0.71990000000000054</c:v>
                </c:pt>
                <c:pt idx="16">
                  <c:v>0.83600000000000052</c:v>
                </c:pt>
                <c:pt idx="17">
                  <c:v>0.71690000000000054</c:v>
                </c:pt>
                <c:pt idx="18">
                  <c:v>0.59370000000000012</c:v>
                </c:pt>
                <c:pt idx="19">
                  <c:v>0.75260000000000082</c:v>
                </c:pt>
                <c:pt idx="20">
                  <c:v>0.85710000000000053</c:v>
                </c:pt>
                <c:pt idx="21">
                  <c:v>0.77750000000000041</c:v>
                </c:pt>
                <c:pt idx="22">
                  <c:v>0.86660000000000081</c:v>
                </c:pt>
                <c:pt idx="23">
                  <c:v>0.56830000000000003</c:v>
                </c:pt>
                <c:pt idx="24">
                  <c:v>0.76630000000000054</c:v>
                </c:pt>
                <c:pt idx="25">
                  <c:v>0.76670000000000083</c:v>
                </c:pt>
                <c:pt idx="26">
                  <c:v>0.62730000000000052</c:v>
                </c:pt>
                <c:pt idx="27">
                  <c:v>0.67740000000000056</c:v>
                </c:pt>
                <c:pt idx="28">
                  <c:v>0.85300000000000054</c:v>
                </c:pt>
                <c:pt idx="29">
                  <c:v>0.43170000000000008</c:v>
                </c:pt>
                <c:pt idx="30">
                  <c:v>0.74339999999999995</c:v>
                </c:pt>
                <c:pt idx="31">
                  <c:v>0.85970000000000069</c:v>
                </c:pt>
                <c:pt idx="32">
                  <c:v>0.74290000000000056</c:v>
                </c:pt>
                <c:pt idx="33">
                  <c:v>0.74250000000000005</c:v>
                </c:pt>
                <c:pt idx="34">
                  <c:v>0.88440000000000007</c:v>
                </c:pt>
                <c:pt idx="35">
                  <c:v>0.81359999999999999</c:v>
                </c:pt>
                <c:pt idx="36">
                  <c:v>0.83270000000000055</c:v>
                </c:pt>
                <c:pt idx="37">
                  <c:v>0.79310000000000003</c:v>
                </c:pt>
                <c:pt idx="38">
                  <c:v>0.77930000000000044</c:v>
                </c:pt>
                <c:pt idx="39">
                  <c:v>0.80840000000000001</c:v>
                </c:pt>
                <c:pt idx="40">
                  <c:v>0.83409999999999995</c:v>
                </c:pt>
                <c:pt idx="41">
                  <c:v>0.84550000000000003</c:v>
                </c:pt>
                <c:pt idx="42">
                  <c:v>0.91059999999999997</c:v>
                </c:pt>
                <c:pt idx="43">
                  <c:v>0.69890000000000063</c:v>
                </c:pt>
                <c:pt idx="44">
                  <c:v>0.84990000000000054</c:v>
                </c:pt>
                <c:pt idx="45">
                  <c:v>0.76740000000000053</c:v>
                </c:pt>
                <c:pt idx="46">
                  <c:v>0.56799999999999995</c:v>
                </c:pt>
                <c:pt idx="47">
                  <c:v>0.85880000000000056</c:v>
                </c:pt>
                <c:pt idx="48">
                  <c:v>0.79510000000000003</c:v>
                </c:pt>
                <c:pt idx="49">
                  <c:v>0.83009999999999995</c:v>
                </c:pt>
                <c:pt idx="50">
                  <c:v>0.79559999999999997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заполнение уроков</c:v>
                </c:pt>
              </c:strCache>
            </c:strRef>
          </c:tx>
          <c:spPr>
            <a:solidFill>
              <a:schemeClr val="accent1">
                <a:lumMod val="20000"/>
                <a:lumOff val="80000"/>
              </a:schemeClr>
            </a:solidFill>
            <a:ln>
              <a:solidFill>
                <a:schemeClr val="tx2">
                  <a:lumMod val="60000"/>
                  <a:lumOff val="40000"/>
                </a:schemeClr>
              </a:solidFill>
            </a:ln>
          </c:spPr>
          <c:cat>
            <c:strRef>
              <c:f>Лист1!$A$2:$A$52</c:f>
              <c:strCache>
                <c:ptCount val="51"/>
                <c:pt idx="0">
                  <c:v>МАОУ «ОК «Лицей №3»</c:v>
                </c:pt>
                <c:pt idx="1">
                  <c:v>МАОУ «СОШ №24 с УИОП»</c:v>
                </c:pt>
                <c:pt idx="2">
                  <c:v>МАОУ «СОШ № 27 с УИОП»</c:v>
                </c:pt>
                <c:pt idx="3">
                  <c:v>МАОУ «СОШ № 40»</c:v>
                </c:pt>
                <c:pt idx="4">
                  <c:v>МАОУ "СШ №19 корпус кадет "Виктория"</c:v>
                </c:pt>
                <c:pt idx="5">
                  <c:v>МБОУ «Гимназия № 18»</c:v>
                </c:pt>
                <c:pt idx="6">
                  <c:v>МБОУ «НОШ № 31»</c:v>
                </c:pt>
                <c:pt idx="7">
                  <c:v>МБОУ "ОК "Озёрки"</c:v>
                </c:pt>
                <c:pt idx="8">
                  <c:v>МБОУ «Архангельская ООШ»</c:v>
                </c:pt>
                <c:pt idx="9">
                  <c:v>МБОУ « Владимировская ООШ»</c:v>
                </c:pt>
                <c:pt idx="10">
                  <c:v>МБОУ « Дмитриевская ООШ»</c:v>
                </c:pt>
                <c:pt idx="11">
                  <c:v>МБОУ " Знаменская ООШ"</c:v>
                </c:pt>
                <c:pt idx="12">
                  <c:v>МБОУ « Каплинская ООШ»</c:v>
                </c:pt>
                <c:pt idx="13">
                  <c:v>МБОУ « Котовская ООШ»</c:v>
                </c:pt>
                <c:pt idx="14">
                  <c:v>МБОУ « Крутовская ООШ»</c:v>
                </c:pt>
                <c:pt idx="15">
                  <c:v>МБОУ «Курская ООШ»</c:v>
                </c:pt>
                <c:pt idx="16">
                  <c:v>МБОУ "Незнамовская ООШ"</c:v>
                </c:pt>
                <c:pt idx="17">
                  <c:v>МБОУ «Обуховская ООШ»</c:v>
                </c:pt>
                <c:pt idx="18">
                  <c:v>МБОУ « Песчанская ООШ»</c:v>
                </c:pt>
                <c:pt idx="19">
                  <c:v>МБОУ «Потуданская ООШ»</c:v>
                </c:pt>
                <c:pt idx="20">
                  <c:v>МБОУ « Солдатская ООШ»</c:v>
                </c:pt>
                <c:pt idx="21">
                  <c:v>МБОУ « Сорокинская ООШ»</c:v>
                </c:pt>
                <c:pt idx="22">
                  <c:v>МБОУ «ООШ № 13»</c:v>
                </c:pt>
                <c:pt idx="23">
                  <c:v>МБОУ «ООШ № 15»</c:v>
                </c:pt>
                <c:pt idx="24">
                  <c:v>МБОУ «ООШ № 2»</c:v>
                </c:pt>
                <c:pt idx="25">
                  <c:v>МБОУ «ООШ № 36»</c:v>
                </c:pt>
                <c:pt idx="26">
                  <c:v>МБОУ «ООШ № 7»</c:v>
                </c:pt>
                <c:pt idx="27">
                  <c:v>МБОУ «ООШ № 8»</c:v>
                </c:pt>
                <c:pt idx="28">
                  <c:v>МБОУ «ООШ № 9»</c:v>
                </c:pt>
                <c:pt idx="29">
                  <c:v>МБОУ "ОШ №23 для обучающихся с ОВЗ"</c:v>
                </c:pt>
                <c:pt idx="30">
                  <c:v>МБОУ «СОШ № 20 с УИОП»</c:v>
                </c:pt>
                <c:pt idx="31">
                  <c:v>МБОУ «Городищенская СОШ с УИОП»</c:v>
                </c:pt>
                <c:pt idx="32">
                  <c:v>МБОУ « Ивановская СОШ»</c:v>
                </c:pt>
                <c:pt idx="33">
                  <c:v>МБОУ « Монаковская СОШ»</c:v>
                </c:pt>
                <c:pt idx="34">
                  <c:v>МБОУ " Роговатовская СОШ с УИОП"</c:v>
                </c:pt>
                <c:pt idx="35">
                  <c:v>МБОУ « Шаталовская СОШ»</c:v>
                </c:pt>
                <c:pt idx="36">
                  <c:v>МБОУ «СОШ № 11»</c:v>
                </c:pt>
                <c:pt idx="37">
                  <c:v>МБОУ "СОШ № 12 с УИОП"</c:v>
                </c:pt>
                <c:pt idx="38">
                  <c:v>МБОУ «СОШ № 14» им. А.М.Мамонова</c:v>
                </c:pt>
                <c:pt idx="39">
                  <c:v>МБОУ «СОШ № 16 с УИОП»</c:v>
                </c:pt>
                <c:pt idx="40">
                  <c:v>МБОУ «СОШ № 17»</c:v>
                </c:pt>
                <c:pt idx="41">
                  <c:v>МБОУ «СОШ №21»</c:v>
                </c:pt>
                <c:pt idx="42">
                  <c:v>МБОУ «СОШ № 28 с УИОП им. А.А. Угарова»</c:v>
                </c:pt>
                <c:pt idx="43">
                  <c:v>МБОУ "СОШ №30"</c:v>
                </c:pt>
                <c:pt idx="44">
                  <c:v>МБОУ "СОШ № 5 с УИОП"</c:v>
                </c:pt>
                <c:pt idx="45">
                  <c:v>МБОУ «СОШ № 6»</c:v>
                </c:pt>
                <c:pt idx="46">
                  <c:v>МБОУ «Тереховская ООШ»</c:v>
                </c:pt>
                <c:pt idx="47">
                  <c:v>МБОУ "ЦО - СШ №22"</c:v>
                </c:pt>
                <c:pt idx="48">
                  <c:v>МАОУ "СПШ №33"</c:v>
                </c:pt>
                <c:pt idx="49">
                  <c:v>МБОУ "СОШ №34" </c:v>
                </c:pt>
                <c:pt idx="50">
                  <c:v>ОАНО"Православная гимназия №38"</c:v>
                </c:pt>
              </c:strCache>
            </c:strRef>
          </c:cat>
          <c:val>
            <c:numRef>
              <c:f>Лист1!$C$2:$C$52</c:f>
              <c:numCache>
                <c:formatCode>0.00%</c:formatCode>
                <c:ptCount val="51"/>
                <c:pt idx="0">
                  <c:v>1.0145</c:v>
                </c:pt>
                <c:pt idx="1">
                  <c:v>0.98409999999999997</c:v>
                </c:pt>
                <c:pt idx="2">
                  <c:v>0.97480000000000044</c:v>
                </c:pt>
                <c:pt idx="3">
                  <c:v>0.96160000000000057</c:v>
                </c:pt>
                <c:pt idx="4">
                  <c:v>0.99680000000000002</c:v>
                </c:pt>
                <c:pt idx="5">
                  <c:v>0.98499999999999999</c:v>
                </c:pt>
                <c:pt idx="6">
                  <c:v>1.0368999999999988</c:v>
                </c:pt>
                <c:pt idx="7">
                  <c:v>0.98129999999999951</c:v>
                </c:pt>
                <c:pt idx="8">
                  <c:v>0.96860000000000068</c:v>
                </c:pt>
                <c:pt idx="9">
                  <c:v>1.0204</c:v>
                </c:pt>
                <c:pt idx="10">
                  <c:v>0.97270000000000045</c:v>
                </c:pt>
                <c:pt idx="11">
                  <c:v>0.9829</c:v>
                </c:pt>
                <c:pt idx="12">
                  <c:v>0.9893999999999995</c:v>
                </c:pt>
                <c:pt idx="13">
                  <c:v>0.96240000000000003</c:v>
                </c:pt>
                <c:pt idx="14">
                  <c:v>0.98649999999999949</c:v>
                </c:pt>
                <c:pt idx="15">
                  <c:v>0.94390000000000052</c:v>
                </c:pt>
                <c:pt idx="16">
                  <c:v>0.9863999999999995</c:v>
                </c:pt>
                <c:pt idx="17">
                  <c:v>0.97600000000000042</c:v>
                </c:pt>
                <c:pt idx="18">
                  <c:v>0.94770000000000054</c:v>
                </c:pt>
                <c:pt idx="19">
                  <c:v>0.95109999999999995</c:v>
                </c:pt>
                <c:pt idx="20">
                  <c:v>0.94320000000000004</c:v>
                </c:pt>
                <c:pt idx="21">
                  <c:v>0.98509999999999998</c:v>
                </c:pt>
                <c:pt idx="22">
                  <c:v>0.99390000000000001</c:v>
                </c:pt>
                <c:pt idx="23">
                  <c:v>0.95050000000000001</c:v>
                </c:pt>
                <c:pt idx="24">
                  <c:v>0.97710000000000041</c:v>
                </c:pt>
                <c:pt idx="25">
                  <c:v>0.93189999999999995</c:v>
                </c:pt>
                <c:pt idx="26">
                  <c:v>0.93149999999999999</c:v>
                </c:pt>
                <c:pt idx="27">
                  <c:v>0.92620000000000002</c:v>
                </c:pt>
                <c:pt idx="28">
                  <c:v>1.0226</c:v>
                </c:pt>
                <c:pt idx="29">
                  <c:v>0.99129999999999996</c:v>
                </c:pt>
                <c:pt idx="30">
                  <c:v>0.96650000000000003</c:v>
                </c:pt>
                <c:pt idx="31">
                  <c:v>0.9849</c:v>
                </c:pt>
                <c:pt idx="32">
                  <c:v>0.96380000000000055</c:v>
                </c:pt>
                <c:pt idx="33">
                  <c:v>0.93770000000000053</c:v>
                </c:pt>
                <c:pt idx="34">
                  <c:v>0.98809999999999998</c:v>
                </c:pt>
                <c:pt idx="35">
                  <c:v>0.9752000000000004</c:v>
                </c:pt>
                <c:pt idx="36">
                  <c:v>0.99509999999999998</c:v>
                </c:pt>
                <c:pt idx="37">
                  <c:v>0.99260000000000004</c:v>
                </c:pt>
                <c:pt idx="38">
                  <c:v>0.97139999999999993</c:v>
                </c:pt>
                <c:pt idx="39">
                  <c:v>0.9879</c:v>
                </c:pt>
                <c:pt idx="40">
                  <c:v>0.98699999999999999</c:v>
                </c:pt>
                <c:pt idx="41">
                  <c:v>0.98460000000000003</c:v>
                </c:pt>
                <c:pt idx="42">
                  <c:v>0.96870000000000056</c:v>
                </c:pt>
                <c:pt idx="43">
                  <c:v>0.97739999999999994</c:v>
                </c:pt>
                <c:pt idx="44">
                  <c:v>0.99170000000000003</c:v>
                </c:pt>
                <c:pt idx="45">
                  <c:v>0.95880000000000054</c:v>
                </c:pt>
                <c:pt idx="46">
                  <c:v>0.91830000000000001</c:v>
                </c:pt>
                <c:pt idx="47">
                  <c:v>0.99309999999999998</c:v>
                </c:pt>
                <c:pt idx="48">
                  <c:v>0.9903999999999995</c:v>
                </c:pt>
                <c:pt idx="49">
                  <c:v>0.98209999999999997</c:v>
                </c:pt>
                <c:pt idx="50">
                  <c:v>0.98119999999999996</c:v>
                </c:pt>
              </c:numCache>
            </c:numRef>
          </c:val>
        </c:ser>
        <c:axId val="150724608"/>
        <c:axId val="150726144"/>
      </c:barChart>
      <c:catAx>
        <c:axId val="150724608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7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50726144"/>
        <c:crosses val="autoZero"/>
        <c:auto val="1"/>
        <c:lblAlgn val="ctr"/>
        <c:lblOffset val="100"/>
      </c:catAx>
      <c:valAx>
        <c:axId val="150726144"/>
        <c:scaling>
          <c:orientation val="minMax"/>
        </c:scaling>
        <c:axPos val="l"/>
        <c:majorGridlines/>
        <c:numFmt formatCode="0.00%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5072460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21241611986001768"/>
          <c:y val="0.83840647307621552"/>
          <c:w val="0.40572331583552057"/>
          <c:h val="5.1190129896183392E-2"/>
        </c:manualLayout>
      </c:layout>
    </c:legend>
    <c:plotVisOnly val="1"/>
    <c:dispBlanksAs val="gap"/>
  </c:chart>
  <c:spPr>
    <a:noFill/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9"/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Электронное портфолио </a:t>
            </a:r>
          </a:p>
        </c:rich>
      </c:tx>
      <c:layout>
        <c:manualLayout>
          <c:xMode val="edge"/>
          <c:yMode val="edge"/>
          <c:x val="0.37063164113032876"/>
          <c:y val="1.9493337980639777E-3"/>
        </c:manualLayout>
      </c:layout>
    </c:title>
    <c:plotArea>
      <c:layout>
        <c:manualLayout>
          <c:layoutTarget val="inner"/>
          <c:xMode val="edge"/>
          <c:yMode val="edge"/>
          <c:x val="7.1763449754156813E-2"/>
          <c:y val="5.4941346617387046E-2"/>
          <c:w val="0.92034912731686092"/>
          <c:h val="0.49905983180673846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Средний балл в ОО</c:v>
                </c:pt>
              </c:strCache>
            </c:strRef>
          </c:tx>
          <c:spPr>
            <a:ln w="31750"/>
          </c:spPr>
          <c:marker>
            <c:symbol val="diamond"/>
            <c:size val="6"/>
          </c:marker>
          <c:dLbls>
            <c:dLbl>
              <c:idx val="0"/>
              <c:layout>
                <c:manualLayout>
                  <c:x val="-7.4774876210063831E-3"/>
                  <c:y val="8.2767710804708319E-3"/>
                </c:manualLayout>
              </c:layout>
              <c:showVal val="1"/>
            </c:dLbl>
            <c:dLbl>
              <c:idx val="2"/>
              <c:layout>
                <c:manualLayout>
                  <c:x val="-1.794526693584567E-3"/>
                  <c:y val="1.6096579476861203E-2"/>
                </c:manualLayout>
              </c:layout>
              <c:showVal val="1"/>
            </c:dLbl>
            <c:dLbl>
              <c:idx val="4"/>
              <c:layout>
                <c:manualLayout>
                  <c:x val="-7.6263107721639724E-3"/>
                  <c:y val="0"/>
                </c:manualLayout>
              </c:layout>
              <c:showVal val="1"/>
            </c:dLbl>
            <c:dLbl>
              <c:idx val="5"/>
              <c:layout>
                <c:manualLayout>
                  <c:x val="-4.5607740405185062E-3"/>
                  <c:y val="-2.358307831608385E-3"/>
                </c:manualLayout>
              </c:layout>
              <c:showVal val="1"/>
            </c:dLbl>
            <c:dLbl>
              <c:idx val="6"/>
              <c:layout>
                <c:manualLayout>
                  <c:x val="-5.0842071814426416E-3"/>
                  <c:y val="-1.5904572564612338E-2"/>
                </c:manualLayout>
              </c:layout>
              <c:showVal val="1"/>
            </c:dLbl>
            <c:dLbl>
              <c:idx val="7"/>
              <c:layout>
                <c:manualLayout>
                  <c:x val="-1.7944849362847789E-3"/>
                  <c:y val="3.9839998166168203E-4"/>
                </c:manualLayout>
              </c:layout>
              <c:showVal val="1"/>
            </c:dLbl>
            <c:dLbl>
              <c:idx val="9"/>
              <c:layout>
                <c:manualLayout>
                  <c:x val="-1.1439466158245938E-2"/>
                  <c:y val="-7.9522862823061761E-3"/>
                </c:manualLayout>
              </c:layout>
              <c:showVal val="1"/>
            </c:dLbl>
            <c:dLbl>
              <c:idx val="14"/>
              <c:layout>
                <c:manualLayout>
                  <c:x val="-2.5123373710183989E-2"/>
                  <c:y val="-2.1462105969148236E-2"/>
                </c:manualLayout>
              </c:layout>
              <c:showVal val="1"/>
            </c:dLbl>
            <c:dLbl>
              <c:idx val="15"/>
              <c:layout>
                <c:manualLayout>
                  <c:x val="-1.9739793629430263E-2"/>
                  <c:y val="2.4144869215291739E-2"/>
                </c:manualLayout>
              </c:layout>
              <c:showVal val="1"/>
            </c:dLbl>
            <c:dLbl>
              <c:idx val="16"/>
              <c:layout>
                <c:manualLayout>
                  <c:x val="-1.2561686855091958E-2"/>
                  <c:y val="-2.1124120048374289E-7"/>
                </c:manualLayout>
              </c:layout>
              <c:showVal val="1"/>
            </c:dLbl>
            <c:dLbl>
              <c:idx val="43"/>
              <c:layout>
                <c:manualLayout>
                  <c:x val="-2.6917900403768586E-2"/>
                  <c:y val="1.3413816230717669E-2"/>
                </c:manualLayout>
              </c:layout>
              <c:showVal val="1"/>
            </c:dLbl>
            <c:dLbl>
              <c:idx val="44"/>
              <c:layout>
                <c:manualLayout>
                  <c:x val="-2.8712427097353069E-2"/>
                  <c:y val="-8.0482897384305686E-3"/>
                </c:manualLayout>
              </c:layout>
              <c:showVal val="1"/>
            </c:dLbl>
            <c:dLbl>
              <c:idx val="46"/>
              <c:layout>
                <c:manualLayout>
                  <c:x val="-1.0767160161507427E-2"/>
                  <c:y val="-2.4144869215291739E-2"/>
                </c:manualLayout>
              </c:layout>
              <c:showVal val="1"/>
            </c:dLbl>
            <c:dLbl>
              <c:idx val="47"/>
              <c:layout>
                <c:manualLayout>
                  <c:x val="-4.4863167339614193E-2"/>
                  <c:y val="1.3413816230717669E-2"/>
                </c:manualLayout>
              </c:layout>
              <c:showVal val="1"/>
            </c:dLbl>
            <c:dLbl>
              <c:idx val="48"/>
              <c:layout>
                <c:manualLayout>
                  <c:x val="0"/>
                  <c:y val="-8.0482897384305686E-3"/>
                </c:manualLayout>
              </c:layout>
              <c:showVal val="1"/>
            </c:dLbl>
            <c:dLbl>
              <c:idx val="50"/>
              <c:layout>
                <c:manualLayout>
                  <c:x val="0"/>
                  <c:y val="-1.8779342723004692E-2"/>
                </c:manualLayout>
              </c:layout>
              <c:showVal val="1"/>
            </c:dLbl>
            <c:showVal val="1"/>
          </c:dLbls>
          <c:cat>
            <c:strRef>
              <c:f>Лист1!$A$2:$A$52</c:f>
              <c:strCache>
                <c:ptCount val="51"/>
                <c:pt idx="0">
                  <c:v>МАОУ «ОК «Лицей №3»</c:v>
                </c:pt>
                <c:pt idx="1">
                  <c:v>МАОУ «СОШ №24 с УИОП»</c:v>
                </c:pt>
                <c:pt idx="2">
                  <c:v>МАОУ «СОШ № 27 с УИОП»</c:v>
                </c:pt>
                <c:pt idx="3">
                  <c:v>МАОУ «СОШ № 40»</c:v>
                </c:pt>
                <c:pt idx="4">
                  <c:v>МАОУ "СШ №19 корпус кадет "Виктория"</c:v>
                </c:pt>
                <c:pt idx="5">
                  <c:v>МБОУ «Гимназия № 18»</c:v>
                </c:pt>
                <c:pt idx="6">
                  <c:v>МБОУ «НОШ № 31»</c:v>
                </c:pt>
                <c:pt idx="7">
                  <c:v>МБОУ "ОК "Озёрки"</c:v>
                </c:pt>
                <c:pt idx="8">
                  <c:v>МБОУ «Архангельская ООШ»</c:v>
                </c:pt>
                <c:pt idx="9">
                  <c:v>МБОУ « Владимировская ООШ»</c:v>
                </c:pt>
                <c:pt idx="10">
                  <c:v>МБОУ « Дмитриевская ООШ»</c:v>
                </c:pt>
                <c:pt idx="11">
                  <c:v>МБОУ " Знаменская ООШ"</c:v>
                </c:pt>
                <c:pt idx="12">
                  <c:v>МБОУ « Каплинская ООШ»</c:v>
                </c:pt>
                <c:pt idx="13">
                  <c:v>МБОУ « Котовская ООШ»</c:v>
                </c:pt>
                <c:pt idx="14">
                  <c:v>МБОУ « Крутовская ООШ»</c:v>
                </c:pt>
                <c:pt idx="15">
                  <c:v>МБОУ «Курская ООШ»</c:v>
                </c:pt>
                <c:pt idx="16">
                  <c:v>МБОУ "Незнамовская ООШ"</c:v>
                </c:pt>
                <c:pt idx="17">
                  <c:v>МБОУ «Обуховская ООШ»</c:v>
                </c:pt>
                <c:pt idx="18">
                  <c:v>МБОУ « Песчанская ООШ»</c:v>
                </c:pt>
                <c:pt idx="19">
                  <c:v>МБОУ «Потуданская ООШ»</c:v>
                </c:pt>
                <c:pt idx="20">
                  <c:v>МБОУ « Солдатская ООШ»</c:v>
                </c:pt>
                <c:pt idx="21">
                  <c:v>МБОУ « Сорокинская ООШ»</c:v>
                </c:pt>
                <c:pt idx="22">
                  <c:v>МБОУ «ООШ № 13»</c:v>
                </c:pt>
                <c:pt idx="23">
                  <c:v>МБОУ «ООШ № 15»</c:v>
                </c:pt>
                <c:pt idx="24">
                  <c:v>МБОУ «ООШ № 2»</c:v>
                </c:pt>
                <c:pt idx="25">
                  <c:v>МБОУ «ООШ № 36»</c:v>
                </c:pt>
                <c:pt idx="26">
                  <c:v>МБОУ «ООШ № 7»</c:v>
                </c:pt>
                <c:pt idx="27">
                  <c:v>МБОУ «ООШ № 8»</c:v>
                </c:pt>
                <c:pt idx="28">
                  <c:v>МБОУ «ООШ № 9»</c:v>
                </c:pt>
                <c:pt idx="29">
                  <c:v>МБОУ "ОШ №23 для обучающихся с ОВЗ"</c:v>
                </c:pt>
                <c:pt idx="30">
                  <c:v>МБОУ «СОШ № 20 с УИОП»</c:v>
                </c:pt>
                <c:pt idx="31">
                  <c:v>МБОУ «Городищенская СОШ с УИОП»</c:v>
                </c:pt>
                <c:pt idx="32">
                  <c:v>МБОУ « Ивановская СОШ»</c:v>
                </c:pt>
                <c:pt idx="33">
                  <c:v>МБОУ « Монаковская СОШ»</c:v>
                </c:pt>
                <c:pt idx="34">
                  <c:v>МБОУ " Роговатовская СОШ с УИОП"</c:v>
                </c:pt>
                <c:pt idx="35">
                  <c:v>МБОУ « Шаталовская СОШ»</c:v>
                </c:pt>
                <c:pt idx="36">
                  <c:v>МБОУ «СОШ № 11»</c:v>
                </c:pt>
                <c:pt idx="37">
                  <c:v>МБОУ "СОШ № 12 с УИОП"</c:v>
                </c:pt>
                <c:pt idx="38">
                  <c:v>МБОУ «СОШ № 14» им. А.М.Мамонова</c:v>
                </c:pt>
                <c:pt idx="39">
                  <c:v>МБОУ «СОШ № 16 с УИОП»</c:v>
                </c:pt>
                <c:pt idx="40">
                  <c:v>МБОУ «СОШ № 17»</c:v>
                </c:pt>
                <c:pt idx="41">
                  <c:v>МБОУ «СОШ №21»</c:v>
                </c:pt>
                <c:pt idx="42">
                  <c:v>МБОУ «СОШ № 28 с УИОП им. А.А. Угарова»</c:v>
                </c:pt>
                <c:pt idx="43">
                  <c:v>МБОУ "СОШ №30"</c:v>
                </c:pt>
                <c:pt idx="44">
                  <c:v>МБОУ "СОШ № 5 с УИОП"</c:v>
                </c:pt>
                <c:pt idx="45">
                  <c:v>МБОУ «СОШ № 6»</c:v>
                </c:pt>
                <c:pt idx="46">
                  <c:v>МБОУ «Тереховская ООШ»</c:v>
                </c:pt>
                <c:pt idx="47">
                  <c:v>МБОУ "ЦО - СШ №22"</c:v>
                </c:pt>
                <c:pt idx="48">
                  <c:v>МАОУ "СПШ №33"</c:v>
                </c:pt>
                <c:pt idx="49">
                  <c:v>МБОУ "СОШ №34" </c:v>
                </c:pt>
                <c:pt idx="50">
                  <c:v>ОАНО"Православная гимназия №38"</c:v>
                </c:pt>
              </c:strCache>
            </c:strRef>
          </c:cat>
          <c:val>
            <c:numRef>
              <c:f>Лист1!$B$2:$B$52</c:f>
              <c:numCache>
                <c:formatCode>0.0%</c:formatCode>
                <c:ptCount val="51"/>
                <c:pt idx="0">
                  <c:v>0.86310063463282094</c:v>
                </c:pt>
                <c:pt idx="1">
                  <c:v>0.98080495356037289</c:v>
                </c:pt>
                <c:pt idx="2">
                  <c:v>0.92107623318385778</c:v>
                </c:pt>
                <c:pt idx="3">
                  <c:v>0.44786324786324788</c:v>
                </c:pt>
                <c:pt idx="4">
                  <c:v>0.98054054054054052</c:v>
                </c:pt>
                <c:pt idx="5">
                  <c:v>0.91268917345750988</c:v>
                </c:pt>
                <c:pt idx="6">
                  <c:v>0.74041297935103156</c:v>
                </c:pt>
                <c:pt idx="7">
                  <c:v>0.90500000000000003</c:v>
                </c:pt>
                <c:pt idx="8">
                  <c:v>0.73000000000000065</c:v>
                </c:pt>
                <c:pt idx="9">
                  <c:v>0.52542372881355937</c:v>
                </c:pt>
                <c:pt idx="10">
                  <c:v>0.49484536082474356</c:v>
                </c:pt>
                <c:pt idx="11">
                  <c:v>0.60869565217391619</c:v>
                </c:pt>
                <c:pt idx="12">
                  <c:v>0.86824324324324365</c:v>
                </c:pt>
                <c:pt idx="13">
                  <c:v>0.17307692307692321</c:v>
                </c:pt>
                <c:pt idx="14">
                  <c:v>1</c:v>
                </c:pt>
                <c:pt idx="15">
                  <c:v>0.95862068965517466</c:v>
                </c:pt>
                <c:pt idx="16">
                  <c:v>0.98461538461538467</c:v>
                </c:pt>
                <c:pt idx="17">
                  <c:v>0.76724137931034564</c:v>
                </c:pt>
                <c:pt idx="18">
                  <c:v>0.42690058479532217</c:v>
                </c:pt>
                <c:pt idx="19">
                  <c:v>8.3333333333333343E-2</c:v>
                </c:pt>
                <c:pt idx="20">
                  <c:v>0.33333333333333331</c:v>
                </c:pt>
                <c:pt idx="21">
                  <c:v>0.891891891891893</c:v>
                </c:pt>
                <c:pt idx="22">
                  <c:v>0.45454545454545453</c:v>
                </c:pt>
                <c:pt idx="23">
                  <c:v>0.58641975308641958</c:v>
                </c:pt>
                <c:pt idx="24">
                  <c:v>0.68253968253968389</c:v>
                </c:pt>
                <c:pt idx="25">
                  <c:v>0.13554216867469879</c:v>
                </c:pt>
                <c:pt idx="26">
                  <c:v>0.49779735682819309</c:v>
                </c:pt>
                <c:pt idx="27">
                  <c:v>0.57792207792207795</c:v>
                </c:pt>
                <c:pt idx="28">
                  <c:v>0.43362831858407153</c:v>
                </c:pt>
                <c:pt idx="29">
                  <c:v>0.77514792899408413</c:v>
                </c:pt>
                <c:pt idx="30">
                  <c:v>0.8215271389144434</c:v>
                </c:pt>
                <c:pt idx="31">
                  <c:v>0.96296296296296102</c:v>
                </c:pt>
                <c:pt idx="32">
                  <c:v>0.16666666666666666</c:v>
                </c:pt>
                <c:pt idx="33">
                  <c:v>0.2982456140350877</c:v>
                </c:pt>
                <c:pt idx="34">
                  <c:v>0.63005780346820972</c:v>
                </c:pt>
                <c:pt idx="35">
                  <c:v>0.33333333333333331</c:v>
                </c:pt>
                <c:pt idx="36">
                  <c:v>0.82421227197346558</c:v>
                </c:pt>
                <c:pt idx="37">
                  <c:v>0.9096989966555209</c:v>
                </c:pt>
                <c:pt idx="38">
                  <c:v>0.62407862407862547</c:v>
                </c:pt>
                <c:pt idx="39">
                  <c:v>0.98627243928194175</c:v>
                </c:pt>
                <c:pt idx="40">
                  <c:v>0.71381031613976764</c:v>
                </c:pt>
                <c:pt idx="41">
                  <c:v>0.48127753303964854</c:v>
                </c:pt>
                <c:pt idx="42">
                  <c:v>0.63803169307756591</c:v>
                </c:pt>
                <c:pt idx="43">
                  <c:v>0.92765957446808756</c:v>
                </c:pt>
                <c:pt idx="44">
                  <c:v>0.99616368286444956</c:v>
                </c:pt>
                <c:pt idx="45">
                  <c:v>0.2339901477832515</c:v>
                </c:pt>
                <c:pt idx="46">
                  <c:v>0</c:v>
                </c:pt>
                <c:pt idx="47">
                  <c:v>0.9641532756489497</c:v>
                </c:pt>
                <c:pt idx="48">
                  <c:v>0.98452321517723285</c:v>
                </c:pt>
                <c:pt idx="49">
                  <c:v>0.65058365758754977</c:v>
                </c:pt>
                <c:pt idx="50">
                  <c:v>7.4074074074074094E-3</c:v>
                </c:pt>
              </c:numCache>
            </c:numRef>
          </c:val>
        </c:ser>
        <c:marker val="1"/>
        <c:axId val="150652032"/>
        <c:axId val="150653568"/>
      </c:lineChart>
      <c:catAx>
        <c:axId val="150652032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7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50653568"/>
        <c:crosses val="autoZero"/>
        <c:auto val="1"/>
        <c:lblAlgn val="ctr"/>
        <c:lblOffset val="100"/>
      </c:catAx>
      <c:valAx>
        <c:axId val="150653568"/>
        <c:scaling>
          <c:orientation val="minMax"/>
        </c:scaling>
        <c:axPos val="l"/>
        <c:majorGridlines/>
        <c:numFmt formatCode="0.0%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50652032"/>
        <c:crosses val="autoZero"/>
        <c:crossBetween val="between"/>
      </c:valAx>
    </c:plotArea>
    <c:plotVisOnly val="1"/>
    <c:dispBlanksAs val="gap"/>
  </c:chart>
  <c:spPr>
    <a:noFill/>
    <a:ln>
      <a:noFill/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Microsoft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subject/>
  <dc:creator>Bagira</dc:creator>
  <cp:keywords/>
  <dc:description/>
  <cp:lastModifiedBy>pomelnikovaef</cp:lastModifiedBy>
  <cp:revision>17</cp:revision>
  <cp:lastPrinted>2019-07-04T14:24:00Z</cp:lastPrinted>
  <dcterms:created xsi:type="dcterms:W3CDTF">2018-01-15T04:46:00Z</dcterms:created>
  <dcterms:modified xsi:type="dcterms:W3CDTF">2019-07-15T13:28:00Z</dcterms:modified>
</cp:coreProperties>
</file>