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9D2" w:rsidRPr="00765999" w:rsidRDefault="00CB49D2" w:rsidP="00CB49D2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65999">
        <w:rPr>
          <w:rFonts w:ascii="Times New Roman" w:hAnsi="Times New Roman" w:cs="Times New Roman"/>
          <w:b/>
          <w:bCs/>
          <w:sz w:val="26"/>
          <w:szCs w:val="26"/>
        </w:rPr>
        <w:t>Заседания коллегии управления образования</w:t>
      </w:r>
    </w:p>
    <w:p w:rsidR="00CB49D2" w:rsidRPr="00765999" w:rsidRDefault="00CB49D2" w:rsidP="00CB49D2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65999">
        <w:rPr>
          <w:rFonts w:ascii="Times New Roman" w:hAnsi="Times New Roman" w:cs="Times New Roman"/>
          <w:b/>
          <w:bCs/>
          <w:sz w:val="26"/>
          <w:szCs w:val="26"/>
        </w:rPr>
        <w:t>администрации Старооскольского городского округа на 201</w:t>
      </w:r>
      <w:r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Pr="00765999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:rsidR="00CB49D2" w:rsidRPr="00765999" w:rsidRDefault="00CB49D2" w:rsidP="00CB49D2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25A1C" w:rsidRDefault="00B25A1C" w:rsidP="00B25A1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W w:w="9780" w:type="dxa"/>
        <w:tblInd w:w="-34" w:type="dxa"/>
        <w:tblLayout w:type="fixed"/>
        <w:tblLook w:val="04A0"/>
      </w:tblPr>
      <w:tblGrid>
        <w:gridCol w:w="708"/>
        <w:gridCol w:w="5386"/>
        <w:gridCol w:w="1276"/>
        <w:gridCol w:w="2410"/>
      </w:tblGrid>
      <w:tr w:rsidR="00B25A1C" w:rsidTr="00B25A1C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1C" w:rsidRDefault="00B25A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1C" w:rsidRDefault="00B25A1C" w:rsidP="00CB49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Тема </w:t>
            </w:r>
            <w:r w:rsidR="00CB49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коллегии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A1C" w:rsidRDefault="00B25A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</w:t>
            </w:r>
          </w:p>
          <w:p w:rsidR="00B25A1C" w:rsidRDefault="00B25A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(месяц)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5A1C" w:rsidRDefault="00B25A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Ответственный</w:t>
            </w:r>
          </w:p>
          <w:p w:rsidR="00B25A1C" w:rsidRDefault="00B25A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</w:tr>
      <w:tr w:rsidR="00B25A1C" w:rsidTr="00B25A1C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1C" w:rsidRDefault="00B25A1C" w:rsidP="00A60D13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1C" w:rsidRDefault="00B25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 организации воспитательного пространства образовательного учреждения как условия для социальной успешности ребенка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5A1C" w:rsidRDefault="00B25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A1C" w:rsidRDefault="00B25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Илюк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</w:p>
          <w:p w:rsidR="00B25A1C" w:rsidRDefault="00B25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Ушакова И.Г.</w:t>
            </w:r>
          </w:p>
          <w:p w:rsidR="00B25A1C" w:rsidRDefault="00B25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Куропаткина А.Н.</w:t>
            </w:r>
          </w:p>
        </w:tc>
      </w:tr>
      <w:tr w:rsidR="00B25A1C" w:rsidTr="00B25A1C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1C" w:rsidRDefault="00B25A1C" w:rsidP="00A60D13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1C" w:rsidRDefault="00B25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 использовании инструментов и методов бережливого производства в деятельности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5A1C" w:rsidRDefault="00B25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A1C" w:rsidRDefault="00B25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Илюк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</w:p>
          <w:p w:rsidR="00B25A1C" w:rsidRDefault="00B25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Куропаткина А.Н.</w:t>
            </w:r>
          </w:p>
          <w:p w:rsidR="00B25A1C" w:rsidRDefault="00B25A1C" w:rsidP="00B25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Ушакова И.Г.</w:t>
            </w:r>
          </w:p>
        </w:tc>
      </w:tr>
      <w:tr w:rsidR="00B25A1C" w:rsidTr="00B25A1C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1C" w:rsidRDefault="00B25A1C" w:rsidP="00A60D13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1C" w:rsidRDefault="00B25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 использовании информационно-коммуникационных технологий в образовательных организациях Старооскольского городского округа: практики и перспективы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5A1C" w:rsidRDefault="00B25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A1C" w:rsidRDefault="00B25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Ушакова И.Г.</w:t>
            </w:r>
          </w:p>
          <w:p w:rsidR="00B25A1C" w:rsidRDefault="00B25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Илюк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</w:p>
          <w:p w:rsidR="00B25A1C" w:rsidRDefault="00B25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Куропаткина А.Н.</w:t>
            </w:r>
          </w:p>
          <w:p w:rsidR="00B25A1C" w:rsidRDefault="00B25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Лунева С.Н.</w:t>
            </w:r>
          </w:p>
        </w:tc>
      </w:tr>
      <w:tr w:rsidR="00B25A1C" w:rsidTr="00B25A1C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1C" w:rsidRDefault="00B25A1C" w:rsidP="00A60D13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1C" w:rsidRDefault="00B25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использовании проектного метода в ходе реализации муниципальной программы развития «Развитие образования Старооскольского городского округа на 2015-2020 годы» как условии достижения целевых показателей 2019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5A1C" w:rsidRDefault="00B25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A1C" w:rsidRDefault="00B25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Ушакова И.Г.</w:t>
            </w:r>
          </w:p>
          <w:p w:rsidR="00B25A1C" w:rsidRDefault="00B25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Илюк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</w:p>
          <w:p w:rsidR="00B25A1C" w:rsidRDefault="00B25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Куропаткина А.Н.</w:t>
            </w:r>
          </w:p>
          <w:p w:rsidR="00B25A1C" w:rsidRDefault="00B25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Лунева С.Н.</w:t>
            </w:r>
          </w:p>
        </w:tc>
      </w:tr>
    </w:tbl>
    <w:p w:rsidR="00883C3D" w:rsidRDefault="00883C3D"/>
    <w:sectPr w:rsidR="00883C3D" w:rsidSect="0088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F4398"/>
    <w:multiLevelType w:val="hybridMultilevel"/>
    <w:tmpl w:val="030EADE4"/>
    <w:lvl w:ilvl="0" w:tplc="8A24323E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25A1C"/>
    <w:rsid w:val="001456B2"/>
    <w:rsid w:val="007C5844"/>
    <w:rsid w:val="00883C3D"/>
    <w:rsid w:val="00B25A1C"/>
    <w:rsid w:val="00CB49D2"/>
    <w:rsid w:val="00DB4099"/>
    <w:rsid w:val="00F83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A1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B49D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Lohit Hind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B49D2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6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2019-07-29T16:36:00Z</dcterms:created>
  <dcterms:modified xsi:type="dcterms:W3CDTF">2019-07-29T16:37:00Z</dcterms:modified>
</cp:coreProperties>
</file>