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E4" w:rsidRPr="00C977E4" w:rsidRDefault="00C977E4" w:rsidP="00C977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7E4">
        <w:rPr>
          <w:rFonts w:ascii="Times New Roman" w:hAnsi="Times New Roman" w:cs="Times New Roman"/>
          <w:b/>
          <w:bCs/>
          <w:sz w:val="26"/>
          <w:szCs w:val="26"/>
        </w:rPr>
        <w:t xml:space="preserve">План заседаний </w:t>
      </w:r>
    </w:p>
    <w:p w:rsidR="00C977E4" w:rsidRDefault="00C977E4" w:rsidP="00C977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7E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экспертного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977E4">
        <w:rPr>
          <w:rFonts w:ascii="Times New Roman" w:hAnsi="Times New Roman" w:cs="Times New Roman"/>
          <w:b/>
          <w:bCs/>
          <w:sz w:val="26"/>
          <w:szCs w:val="26"/>
        </w:rPr>
        <w:t>управления образования администрации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977E4">
        <w:rPr>
          <w:rFonts w:ascii="Times New Roman" w:hAnsi="Times New Roman" w:cs="Times New Roman"/>
          <w:b/>
          <w:bCs/>
          <w:sz w:val="26"/>
          <w:szCs w:val="26"/>
        </w:rPr>
        <w:t>Старооскольского городского округа на 2018 год</w:t>
      </w:r>
    </w:p>
    <w:p w:rsidR="00C977E4" w:rsidRPr="00C977E4" w:rsidRDefault="00C977E4" w:rsidP="00C977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245"/>
        <w:gridCol w:w="1417"/>
        <w:gridCol w:w="2410"/>
      </w:tblGrid>
      <w:tr w:rsidR="006140A7" w:rsidRPr="006B400C" w:rsidTr="006B400C">
        <w:tc>
          <w:tcPr>
            <w:tcW w:w="709" w:type="dxa"/>
            <w:vAlign w:val="center"/>
          </w:tcPr>
          <w:p w:rsidR="006140A7" w:rsidRPr="006B400C" w:rsidRDefault="006140A7" w:rsidP="006B40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400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br w:type="page"/>
            </w:r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6140A7" w:rsidRPr="006B400C" w:rsidRDefault="006140A7" w:rsidP="006B40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(вопрос)</w:t>
            </w:r>
          </w:p>
        </w:tc>
        <w:tc>
          <w:tcPr>
            <w:tcW w:w="1417" w:type="dxa"/>
            <w:vAlign w:val="center"/>
          </w:tcPr>
          <w:p w:rsidR="006140A7" w:rsidRPr="006B400C" w:rsidRDefault="006140A7" w:rsidP="006B40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6140A7" w:rsidRPr="006B400C" w:rsidRDefault="006140A7" w:rsidP="006B40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(месяц)</w:t>
            </w:r>
          </w:p>
        </w:tc>
        <w:tc>
          <w:tcPr>
            <w:tcW w:w="2410" w:type="dxa"/>
            <w:vAlign w:val="center"/>
          </w:tcPr>
          <w:p w:rsidR="006140A7" w:rsidRPr="006B400C" w:rsidRDefault="006140A7" w:rsidP="006B40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  <w:p w:rsidR="006140A7" w:rsidRPr="006B400C" w:rsidRDefault="006140A7" w:rsidP="006B40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ые</w:t>
            </w:r>
            <w:proofErr w:type="spellEnd"/>
            <w:r w:rsidRPr="006B4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6140A7" w:rsidRPr="00361276" w:rsidTr="006140A7">
        <w:trPr>
          <w:trHeight w:val="981"/>
        </w:trPr>
        <w:tc>
          <w:tcPr>
            <w:tcW w:w="709" w:type="dxa"/>
          </w:tcPr>
          <w:p w:rsidR="006140A7" w:rsidRPr="00361276" w:rsidRDefault="006140A7" w:rsidP="006140A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6140A7" w:rsidRPr="00361276" w:rsidRDefault="006140A7" w:rsidP="00301B25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экспертизы </w:t>
            </w:r>
            <w:r w:rsidR="00AF57CC" w:rsidRPr="00AF57CC">
              <w:rPr>
                <w:rFonts w:ascii="Times New Roman" w:hAnsi="Times New Roman" w:cs="Times New Roman"/>
                <w:sz w:val="26"/>
                <w:szCs w:val="26"/>
              </w:rPr>
              <w:t>дополнительных общеобразовательных программ, программ внеурочной деятельности, элективных курсов, научно-исследовательской деятельности, педагогического мастерства (авторских школ), развития образовательных организаций, методических рекомендаций, методических пособий</w:t>
            </w:r>
          </w:p>
        </w:tc>
        <w:tc>
          <w:tcPr>
            <w:tcW w:w="1417" w:type="dxa"/>
          </w:tcPr>
          <w:p w:rsidR="006140A7" w:rsidRPr="00361276" w:rsidRDefault="00293592" w:rsidP="0030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140A7" w:rsidRPr="00361276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410" w:type="dxa"/>
          </w:tcPr>
          <w:p w:rsidR="006140A7" w:rsidRPr="00361276" w:rsidRDefault="006140A7" w:rsidP="006B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Председатели муниципальных экспертных комиссий</w:t>
            </w:r>
          </w:p>
        </w:tc>
      </w:tr>
      <w:tr w:rsidR="006140A7" w:rsidRPr="00361276" w:rsidTr="006140A7">
        <w:trPr>
          <w:trHeight w:val="330"/>
        </w:trPr>
        <w:tc>
          <w:tcPr>
            <w:tcW w:w="709" w:type="dxa"/>
            <w:vAlign w:val="center"/>
          </w:tcPr>
          <w:p w:rsidR="006140A7" w:rsidRPr="00361276" w:rsidRDefault="006140A7" w:rsidP="00704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vAlign w:val="center"/>
          </w:tcPr>
          <w:p w:rsidR="006140A7" w:rsidRPr="00361276" w:rsidRDefault="00AF57CC" w:rsidP="00AF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обобщения акту</w:t>
            </w:r>
            <w:r w:rsidR="006140A7" w:rsidRPr="00361276">
              <w:rPr>
                <w:rFonts w:ascii="Times New Roman" w:hAnsi="Times New Roman" w:cs="Times New Roman"/>
                <w:sz w:val="26"/>
                <w:szCs w:val="26"/>
              </w:rPr>
              <w:t>ального педагогического опыта педагогов образовательных учреждений Старооскольского городского округа</w:t>
            </w:r>
          </w:p>
        </w:tc>
        <w:tc>
          <w:tcPr>
            <w:tcW w:w="1417" w:type="dxa"/>
          </w:tcPr>
          <w:p w:rsidR="006140A7" w:rsidRPr="00361276" w:rsidRDefault="00293592" w:rsidP="00A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140A7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410" w:type="dxa"/>
          </w:tcPr>
          <w:p w:rsidR="006140A7" w:rsidRPr="00361276" w:rsidRDefault="006140A7" w:rsidP="00704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Головешкина</w:t>
            </w:r>
            <w:proofErr w:type="spellEnd"/>
            <w:r w:rsidRPr="00361276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</w:tr>
      <w:tr w:rsidR="006140A7" w:rsidRPr="00361276" w:rsidTr="006140A7">
        <w:trPr>
          <w:trHeight w:val="330"/>
        </w:trPr>
        <w:tc>
          <w:tcPr>
            <w:tcW w:w="709" w:type="dxa"/>
            <w:vAlign w:val="center"/>
          </w:tcPr>
          <w:p w:rsidR="006140A7" w:rsidRPr="00361276" w:rsidRDefault="006140A7" w:rsidP="003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vAlign w:val="center"/>
          </w:tcPr>
          <w:p w:rsidR="006140A7" w:rsidRPr="00361276" w:rsidRDefault="006B400C" w:rsidP="00561C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61C78">
              <w:rPr>
                <w:rFonts w:ascii="Times New Roman" w:hAnsi="Times New Roman" w:cs="Times New Roman"/>
                <w:sz w:val="26"/>
                <w:szCs w:val="26"/>
              </w:rPr>
              <w:t xml:space="preserve">б утрате актуальности отдельных методических рекомендаций, методических пособий, </w:t>
            </w:r>
            <w:r w:rsidR="00561C78" w:rsidRPr="00AF57CC">
              <w:rPr>
                <w:rFonts w:ascii="Times New Roman" w:hAnsi="Times New Roman" w:cs="Times New Roman"/>
                <w:sz w:val="26"/>
                <w:szCs w:val="26"/>
              </w:rPr>
              <w:t>дополнительных общеобразовательных программ, программ внеурочной деятельности, элективных курсов</w:t>
            </w:r>
          </w:p>
        </w:tc>
        <w:tc>
          <w:tcPr>
            <w:tcW w:w="1417" w:type="dxa"/>
          </w:tcPr>
          <w:p w:rsidR="006140A7" w:rsidRPr="00361276" w:rsidRDefault="00293592" w:rsidP="0030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</w:tcPr>
          <w:p w:rsidR="006140A7" w:rsidRPr="00361276" w:rsidRDefault="00561C78" w:rsidP="003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Рыбальченко Н.В.</w:t>
            </w:r>
          </w:p>
        </w:tc>
      </w:tr>
      <w:tr w:rsidR="006140A7" w:rsidRPr="00361276" w:rsidTr="006140A7">
        <w:trPr>
          <w:trHeight w:val="330"/>
        </w:trPr>
        <w:tc>
          <w:tcPr>
            <w:tcW w:w="709" w:type="dxa"/>
            <w:vAlign w:val="center"/>
          </w:tcPr>
          <w:p w:rsidR="006140A7" w:rsidRPr="00361276" w:rsidRDefault="00561C78" w:rsidP="003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57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6140A7" w:rsidRPr="00361276" w:rsidRDefault="006140A7" w:rsidP="00293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О плане работы муниципального  экспертного совета на 201</w:t>
            </w:r>
            <w:r w:rsidR="00AF57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6140A7" w:rsidRPr="00361276" w:rsidRDefault="00293592" w:rsidP="00301B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6140A7" w:rsidRPr="00361276" w:rsidRDefault="00AF57CC" w:rsidP="003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Рудаков А.В.</w:t>
            </w:r>
          </w:p>
        </w:tc>
      </w:tr>
    </w:tbl>
    <w:p w:rsidR="0018643A" w:rsidRDefault="0018643A"/>
    <w:sectPr w:rsidR="0018643A" w:rsidSect="0018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540"/>
    <w:multiLevelType w:val="multilevel"/>
    <w:tmpl w:val="E6E2FC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A7"/>
    <w:rsid w:val="0018643A"/>
    <w:rsid w:val="00293592"/>
    <w:rsid w:val="003750B2"/>
    <w:rsid w:val="00561C78"/>
    <w:rsid w:val="00595295"/>
    <w:rsid w:val="005F0F80"/>
    <w:rsid w:val="006140A7"/>
    <w:rsid w:val="006B400C"/>
    <w:rsid w:val="00AF57CC"/>
    <w:rsid w:val="00B51548"/>
    <w:rsid w:val="00C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2018-01-09T07:20:00Z</dcterms:created>
  <dcterms:modified xsi:type="dcterms:W3CDTF">2019-03-12T12:30:00Z</dcterms:modified>
</cp:coreProperties>
</file>